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rPr>
          <w:rFonts w:ascii="仿宋_GB2312" w:eastAsia="仿宋_GB2312" w:hAnsiTheme="majorEastAsia"/>
          <w:bCs/>
          <w:sz w:val="28"/>
          <w:szCs w:val="28"/>
        </w:rPr>
      </w:pPr>
      <w:r>
        <w:rPr>
          <w:rFonts w:hint="eastAsia" w:ascii="仿宋_GB2312" w:eastAsia="仿宋_GB2312" w:hAnsiTheme="majorEastAsia"/>
          <w:bCs/>
          <w:sz w:val="28"/>
          <w:szCs w:val="28"/>
        </w:rPr>
        <w:t>附件2：</w:t>
      </w:r>
    </w:p>
    <w:p>
      <w:pPr>
        <w:autoSpaceDE w:val="0"/>
        <w:autoSpaceDN w:val="0"/>
        <w:adjustRightInd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场站服务中心驻火地塘试验林场工作组安排</w:t>
      </w:r>
    </w:p>
    <w:p>
      <w:pPr>
        <w:autoSpaceDE w:val="0"/>
        <w:autoSpaceDN w:val="0"/>
        <w:adjustRightInd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1.第一周（6月19日-6月25日）何雨浩  杜颖军  冯宏立</w:t>
      </w:r>
    </w:p>
    <w:p>
      <w:pPr>
        <w:autoSpaceDE w:val="0"/>
        <w:autoSpaceDN w:val="0"/>
        <w:adjustRightIn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2.第二周（6月25日-7月2日） 唐万寿  王  倩  冯宏立</w:t>
      </w:r>
    </w:p>
    <w:p>
      <w:pPr>
        <w:autoSpaceDE w:val="0"/>
        <w:autoSpaceDN w:val="0"/>
        <w:adjustRightIn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3.第三周（7月2日-7月9日）  何雨浩  杜颖军  冯宏立</w:t>
      </w:r>
    </w:p>
    <w:p>
      <w:pPr>
        <w:autoSpaceDE w:val="0"/>
        <w:autoSpaceDN w:val="0"/>
        <w:adjustRightIn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4.第四周（7月9日-7月16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） 唐万寿  王  倩  冯宏立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ODA5ZTEyYWIzMzZjYTFjNzg1NDEwYmM4MjI0MmYifQ=="/>
  </w:docVars>
  <w:rsids>
    <w:rsidRoot w:val="00E77128"/>
    <w:rsid w:val="001A6B7D"/>
    <w:rsid w:val="003E550F"/>
    <w:rsid w:val="0043758A"/>
    <w:rsid w:val="004A6F69"/>
    <w:rsid w:val="00A95530"/>
    <w:rsid w:val="00B46951"/>
    <w:rsid w:val="00E25790"/>
    <w:rsid w:val="00E77128"/>
    <w:rsid w:val="00F57DF7"/>
    <w:rsid w:val="6F11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113</Words>
  <Characters>125</Characters>
  <Lines>1</Lines>
  <Paragraphs>1</Paragraphs>
  <TotalTime>5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2023-06-16T03:26:00Z</dcterms:created>
  <dc:creator>张赟</dc:creator>
  <cp:lastModifiedBy>熊猫蓓蓓（西农博览园）</cp:lastModifiedBy>
  <dcterms:modified xsi:type="dcterms:W3CDTF">2023-06-19T09:08:51Z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F6FD8C6CD92E4733813F656CCFB020C4_12</vt:lpwstr>
  </property>
</Properties>
</file>