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9FF5A">
      <w:pPr>
        <w:jc w:val="center"/>
        <w:rPr>
          <w:rFonts w:hint="eastAsia" w:ascii="方正公文小标宋" w:hAnsi="方正公文小标宋" w:eastAsia="方正公文小标宋" w:cs="方正公文小标宋"/>
          <w:sz w:val="44"/>
          <w:szCs w:val="44"/>
          <w:lang w:val="en-US" w:eastAsia="zh-CN"/>
        </w:rPr>
      </w:pPr>
    </w:p>
    <w:p w14:paraId="048F4659">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场站管理服务处2025年工作要点</w:t>
      </w:r>
    </w:p>
    <w:p w14:paraId="44D3B0AE">
      <w:pPr>
        <w:jc w:val="center"/>
        <w:rPr>
          <w:rFonts w:hint="default" w:ascii="方正公文小标宋" w:hAnsi="方正公文小标宋" w:eastAsia="方正公文小标宋" w:cs="方正公文小标宋"/>
          <w:sz w:val="30"/>
          <w:szCs w:val="30"/>
          <w:lang w:val="en-US" w:eastAsia="zh-CN"/>
        </w:rPr>
      </w:pPr>
    </w:p>
    <w:p w14:paraId="0DCF56E8">
      <w:pPr>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为</w:t>
      </w:r>
      <w:r>
        <w:rPr>
          <w:rFonts w:hint="eastAsia" w:ascii="方正仿宋_GB2312" w:hAnsi="方正仿宋_GB2312" w:eastAsia="方正仿宋_GB2312" w:cs="方正仿宋_GB2312"/>
          <w:sz w:val="32"/>
          <w:szCs w:val="32"/>
          <w:lang w:val="en-US" w:eastAsia="zh-CN"/>
        </w:rPr>
        <w:t>深入</w:t>
      </w:r>
      <w:r>
        <w:rPr>
          <w:rFonts w:hint="eastAsia" w:ascii="方正仿宋_GB2312" w:hAnsi="方正仿宋_GB2312" w:eastAsia="方正仿宋_GB2312" w:cs="方正仿宋_GB2312"/>
          <w:sz w:val="32"/>
          <w:szCs w:val="32"/>
        </w:rPr>
        <w:t>落实学校2025年工作会议精神，聚焦“深化改革与战略谋划”年度工作主题，</w:t>
      </w:r>
      <w:r>
        <w:rPr>
          <w:rFonts w:hint="eastAsia" w:ascii="方正仿宋_GB2312" w:hAnsi="方正仿宋_GB2312" w:eastAsia="方正仿宋_GB2312" w:cs="方正仿宋_GB2312"/>
          <w:sz w:val="32"/>
          <w:szCs w:val="32"/>
          <w:lang w:val="en-US" w:eastAsia="zh-CN"/>
        </w:rPr>
        <w:t>持续推进场站综合改革与巡视整改，不断提升“三平台两基地”功能，更好地</w:t>
      </w:r>
      <w:r>
        <w:rPr>
          <w:rFonts w:hint="eastAsia" w:ascii="方正仿宋_GB2312" w:hAnsi="方正仿宋_GB2312" w:eastAsia="方正仿宋_GB2312" w:cs="方正仿宋_GB2312"/>
          <w:sz w:val="32"/>
          <w:szCs w:val="32"/>
        </w:rPr>
        <w:t>为学校高质量发展提供坚实的</w:t>
      </w:r>
      <w:r>
        <w:rPr>
          <w:rFonts w:hint="eastAsia" w:ascii="方正仿宋_GB2312" w:hAnsi="方正仿宋_GB2312" w:eastAsia="方正仿宋_GB2312" w:cs="方正仿宋_GB2312"/>
          <w:sz w:val="32"/>
          <w:szCs w:val="32"/>
          <w:lang w:val="en-US" w:eastAsia="zh-CN"/>
        </w:rPr>
        <w:t>场站</w:t>
      </w:r>
      <w:r>
        <w:rPr>
          <w:rFonts w:hint="eastAsia" w:ascii="方正仿宋_GB2312" w:hAnsi="方正仿宋_GB2312" w:eastAsia="方正仿宋_GB2312" w:cs="方正仿宋_GB2312"/>
          <w:sz w:val="32"/>
          <w:szCs w:val="32"/>
        </w:rPr>
        <w:t>支撑和</w:t>
      </w:r>
      <w:r>
        <w:rPr>
          <w:rFonts w:hint="eastAsia" w:ascii="方正仿宋_GB2312" w:hAnsi="方正仿宋_GB2312" w:eastAsia="方正仿宋_GB2312" w:cs="方正仿宋_GB2312"/>
          <w:sz w:val="32"/>
          <w:szCs w:val="32"/>
          <w:lang w:val="en-US" w:eastAsia="zh-CN"/>
        </w:rPr>
        <w:t>有力的服务</w:t>
      </w:r>
      <w:r>
        <w:rPr>
          <w:rFonts w:hint="eastAsia" w:ascii="方正仿宋_GB2312" w:hAnsi="方正仿宋_GB2312" w:eastAsia="方正仿宋_GB2312" w:cs="方正仿宋_GB2312"/>
          <w:sz w:val="32"/>
          <w:szCs w:val="32"/>
        </w:rPr>
        <w:t>保障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现将场站管理服务处2025年工作安排如下</w:t>
      </w:r>
      <w:r>
        <w:rPr>
          <w:rFonts w:hint="eastAsia" w:ascii="方正仿宋_GB2312" w:hAnsi="方正仿宋_GB2312" w:eastAsia="方正仿宋_GB2312" w:cs="方正仿宋_GB2312"/>
          <w:sz w:val="32"/>
          <w:szCs w:val="32"/>
          <w:lang w:eastAsia="zh-CN"/>
        </w:rPr>
        <w:t>。</w:t>
      </w:r>
    </w:p>
    <w:p w14:paraId="526037CB">
      <w:pPr>
        <w:numPr>
          <w:ilvl w:val="0"/>
          <w:numId w:val="0"/>
        </w:numPr>
        <w:ind w:firstLine="640" w:firstLineChars="200"/>
        <w:jc w:val="left"/>
        <w:rPr>
          <w:rFonts w:hint="default" w:ascii="方正公文小标宋" w:hAnsi="方正公文小标宋" w:eastAsia="方正公文小标宋" w:cs="方正公文小标宋"/>
          <w:b w:val="0"/>
          <w:bCs w:val="0"/>
          <w:sz w:val="32"/>
          <w:szCs w:val="32"/>
          <w:lang w:val="en-US" w:eastAsia="zh-CN"/>
        </w:rPr>
      </w:pPr>
      <w:r>
        <w:rPr>
          <w:rFonts w:hint="eastAsia" w:ascii="方正公文小标宋" w:hAnsi="方正公文小标宋" w:eastAsia="方正公文小标宋" w:cs="方正公文小标宋"/>
          <w:b w:val="0"/>
          <w:bCs w:val="0"/>
          <w:sz w:val="32"/>
          <w:szCs w:val="32"/>
          <w:lang w:val="en-US" w:eastAsia="zh-CN"/>
        </w:rPr>
        <w:t>一、坚持党建引领，统筹推进事业发展</w:t>
      </w:r>
    </w:p>
    <w:p w14:paraId="5DDBDFE2">
      <w:pPr>
        <w:ind w:firstLine="643" w:firstLineChars="200"/>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bCs w:val="0"/>
          <w:sz w:val="32"/>
          <w:szCs w:val="32"/>
          <w:lang w:val="en-US" w:eastAsia="zh-CN"/>
        </w:rPr>
        <w:t>1.加强党的创新理论武装</w:t>
      </w:r>
      <w:r>
        <w:rPr>
          <w:rFonts w:hint="eastAsia" w:ascii="方正仿宋_GB2312" w:hAnsi="方正仿宋_GB2312" w:eastAsia="方正仿宋_GB2312" w:cs="方正仿宋_GB2312"/>
          <w:b/>
          <w:bCs w:val="0"/>
          <w:sz w:val="32"/>
          <w:szCs w:val="32"/>
        </w:rPr>
        <w:t>。</w:t>
      </w:r>
      <w:r>
        <w:rPr>
          <w:rFonts w:hint="eastAsia" w:ascii="方正仿宋_GB2312" w:hAnsi="方正仿宋_GB2312" w:eastAsia="方正仿宋_GB2312" w:cs="方正仿宋_GB2312"/>
          <w:sz w:val="32"/>
          <w:szCs w:val="32"/>
        </w:rPr>
        <w:t>坚持党委理论学习中心组学习</w:t>
      </w:r>
      <w:r>
        <w:rPr>
          <w:rFonts w:hint="eastAsia" w:ascii="方正仿宋_GB2312" w:hAnsi="方正仿宋_GB2312" w:eastAsia="方正仿宋_GB2312" w:cs="方正仿宋_GB2312"/>
          <w:sz w:val="32"/>
          <w:szCs w:val="32"/>
          <w:lang w:val="en-US" w:eastAsia="zh-CN"/>
        </w:rPr>
        <w:t>制度</w:t>
      </w:r>
      <w:r>
        <w:rPr>
          <w:rFonts w:hint="eastAsia" w:ascii="方正仿宋_GB2312" w:hAnsi="方正仿宋_GB2312" w:eastAsia="方正仿宋_GB2312" w:cs="方正仿宋_GB2312"/>
          <w:sz w:val="32"/>
          <w:szCs w:val="32"/>
        </w:rPr>
        <w:t>、党委会“第一议题”</w:t>
      </w:r>
      <w:r>
        <w:rPr>
          <w:rFonts w:hint="eastAsia" w:ascii="方正仿宋_GB2312" w:hAnsi="方正仿宋_GB2312" w:eastAsia="方正仿宋_GB2312" w:cs="方正仿宋_GB2312"/>
          <w:sz w:val="32"/>
          <w:szCs w:val="32"/>
          <w:lang w:val="en-US" w:eastAsia="zh-CN"/>
        </w:rPr>
        <w:t>制度和</w:t>
      </w:r>
      <w:r>
        <w:rPr>
          <w:rFonts w:hint="eastAsia" w:ascii="方正仿宋_GB2312" w:hAnsi="方正仿宋_GB2312" w:eastAsia="方正仿宋_GB2312" w:cs="方正仿宋_GB2312"/>
          <w:sz w:val="32"/>
          <w:szCs w:val="32"/>
        </w:rPr>
        <w:t>职工政治理论学习制度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用党的</w:t>
      </w:r>
      <w:r>
        <w:rPr>
          <w:rFonts w:hint="eastAsia" w:ascii="方正仿宋_GB2312" w:hAnsi="方正仿宋_GB2312" w:eastAsia="方正仿宋_GB2312" w:cs="方正仿宋_GB2312"/>
          <w:b w:val="0"/>
          <w:bCs/>
          <w:sz w:val="32"/>
          <w:szCs w:val="32"/>
          <w:lang w:val="en-US" w:eastAsia="zh-CN"/>
        </w:rPr>
        <w:t>创新理论武装头脑、指导实践、推动工作。</w:t>
      </w:r>
    </w:p>
    <w:p w14:paraId="065D15D8">
      <w:pPr>
        <w:ind w:firstLine="643"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val="0"/>
          <w:sz w:val="32"/>
          <w:szCs w:val="32"/>
          <w:lang w:val="en-US" w:eastAsia="zh-CN"/>
        </w:rPr>
        <w:t>2.扎实开展深入贯彻中央八项规定精神学习教育。</w:t>
      </w:r>
      <w:r>
        <w:rPr>
          <w:rFonts w:hint="eastAsia" w:ascii="方正仿宋_GB2312" w:hAnsi="方正仿宋_GB2312" w:eastAsia="方正仿宋_GB2312" w:cs="方正仿宋_GB2312"/>
          <w:b w:val="0"/>
          <w:bCs/>
          <w:sz w:val="32"/>
          <w:szCs w:val="32"/>
          <w:lang w:val="en-US" w:eastAsia="zh-CN"/>
        </w:rPr>
        <w:t>按照学校安排部署，把学习教育作为重要政治任务，制定实施方案，坚持聚焦主题、简约务实，精心组织，一体推进学查改，确保学</w:t>
      </w:r>
      <w:r>
        <w:rPr>
          <w:rFonts w:hint="eastAsia" w:ascii="方正仿宋_GB2312" w:hAnsi="方正仿宋_GB2312" w:eastAsia="方正仿宋_GB2312" w:cs="方正仿宋_GB2312"/>
          <w:sz w:val="32"/>
          <w:szCs w:val="32"/>
          <w:lang w:val="en-US" w:eastAsia="zh-CN"/>
        </w:rPr>
        <w:t>有质量、查有力度、改有成效，践行真抓实干的严实作风。</w:t>
      </w:r>
    </w:p>
    <w:p w14:paraId="3F4633DA">
      <w:pPr>
        <w:ind w:firstLine="643"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lang w:val="en-US" w:eastAsia="zh-CN"/>
        </w:rPr>
        <w:t>3.发挥党支部的政治功能和组织功能</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sz w:val="32"/>
          <w:szCs w:val="32"/>
          <w:lang w:val="en-US" w:eastAsia="zh-CN"/>
        </w:rPr>
        <w:t>落实“分类指导、争先进位三年行动计划”，努力打造政治功能强、组织建设强、党员队伍强、促进发展强的“四强”党支部。</w:t>
      </w:r>
      <w:r>
        <w:rPr>
          <w:rFonts w:hint="eastAsia" w:ascii="方正仿宋_GB2312" w:hAnsi="方正仿宋_GB2312" w:eastAsia="方正仿宋_GB2312" w:cs="方正仿宋_GB2312"/>
          <w:i w:val="0"/>
          <w:iCs w:val="0"/>
          <w:caps w:val="0"/>
          <w:spacing w:val="0"/>
          <w:sz w:val="32"/>
          <w:szCs w:val="32"/>
          <w:shd w:val="clear"/>
          <w:lang w:val="en-US" w:eastAsia="zh-CN"/>
        </w:rPr>
        <w:t>加强党员队伍建设和党员培训教育、日常管理，</w:t>
      </w:r>
      <w:r>
        <w:rPr>
          <w:rFonts w:hint="eastAsia" w:ascii="方正仿宋_GB2312" w:hAnsi="方正仿宋_GB2312" w:eastAsia="方正仿宋_GB2312" w:cs="方正仿宋_GB2312"/>
          <w:sz w:val="32"/>
          <w:szCs w:val="32"/>
          <w:lang w:val="en-US" w:eastAsia="zh-CN"/>
        </w:rPr>
        <w:t>坚持把党员教育管理同推动场站工作、服务师生紧密结合，引导党员在干事创业中锤炼党性，增长才干，增强做好群众工作的本领，用心用情服务好离退休职工，凝聚场站发展合力。</w:t>
      </w:r>
    </w:p>
    <w:p w14:paraId="693F78BF">
      <w:pPr>
        <w:spacing w:line="240" w:lineRule="auto"/>
        <w:ind w:firstLine="643"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val="0"/>
          <w:sz w:val="32"/>
          <w:szCs w:val="32"/>
          <w:lang w:val="en-US" w:eastAsia="zh-CN"/>
        </w:rPr>
        <w:t>4.落实全面从严治党政治责任。</w:t>
      </w:r>
      <w:r>
        <w:rPr>
          <w:rFonts w:hint="eastAsia" w:ascii="方正仿宋_GB2312" w:hAnsi="方正仿宋_GB2312" w:eastAsia="方正仿宋_GB2312" w:cs="方正仿宋_GB2312"/>
          <w:b w:val="0"/>
          <w:bCs/>
          <w:sz w:val="32"/>
          <w:szCs w:val="32"/>
          <w:lang w:val="en-US" w:eastAsia="zh-CN"/>
        </w:rPr>
        <w:t>深入学习贯彻习近平总书记关于党的自我革命的重要思想，坚决扛起管党治党政治责任，坚持用改革精神和严的标准管党治党。巩固拓展主题教育成果，推进党纪学习教育常态化长效化，强化巡视成果运用，落实管党治党第一责任人责任和“一岗双责”。继</w:t>
      </w:r>
      <w:r>
        <w:rPr>
          <w:rFonts w:hint="eastAsia" w:ascii="方正仿宋_GB2312" w:hAnsi="方正仿宋_GB2312" w:eastAsia="方正仿宋_GB2312" w:cs="方正仿宋_GB2312"/>
          <w:b w:val="0"/>
          <w:bCs/>
          <w:sz w:val="32"/>
          <w:szCs w:val="32"/>
        </w:rPr>
        <w:t>续</w:t>
      </w:r>
      <w:r>
        <w:rPr>
          <w:rFonts w:hint="eastAsia" w:ascii="方正仿宋_GB2312" w:hAnsi="方正仿宋_GB2312" w:eastAsia="方正仿宋_GB2312" w:cs="方正仿宋_GB2312"/>
          <w:b w:val="0"/>
          <w:bCs/>
          <w:sz w:val="32"/>
          <w:szCs w:val="32"/>
          <w:lang w:val="en-US" w:eastAsia="zh-CN"/>
        </w:rPr>
        <w:t>推进</w:t>
      </w:r>
      <w:r>
        <w:rPr>
          <w:rFonts w:hint="eastAsia" w:ascii="方正仿宋_GB2312" w:hAnsi="方正仿宋_GB2312" w:eastAsia="方正仿宋_GB2312" w:cs="方正仿宋_GB2312"/>
          <w:b w:val="0"/>
          <w:bCs/>
          <w:sz w:val="32"/>
          <w:szCs w:val="32"/>
        </w:rPr>
        <w:t>巡视整改和</w:t>
      </w:r>
      <w:r>
        <w:rPr>
          <w:rFonts w:ascii="方正仿宋_GB2312" w:hAnsi="方正仿宋_GB2312" w:eastAsia="方正仿宋_GB2312" w:cs="方正仿宋_GB2312"/>
          <w:b w:val="0"/>
          <w:bCs/>
          <w:sz w:val="32"/>
          <w:szCs w:val="32"/>
        </w:rPr>
        <w:t>审计</w:t>
      </w:r>
      <w:r>
        <w:rPr>
          <w:rFonts w:hint="eastAsia" w:ascii="方正仿宋_GB2312" w:hAnsi="方正仿宋_GB2312" w:eastAsia="方正仿宋_GB2312" w:cs="方正仿宋_GB2312"/>
          <w:b w:val="0"/>
          <w:bCs/>
          <w:sz w:val="32"/>
          <w:szCs w:val="32"/>
          <w:lang w:val="en-US" w:eastAsia="zh-CN"/>
        </w:rPr>
        <w:t>整改</w:t>
      </w:r>
      <w:r>
        <w:rPr>
          <w:rFonts w:hint="eastAsia" w:ascii="方正仿宋_GB2312" w:hAnsi="方正仿宋_GB2312" w:eastAsia="方正仿宋_GB2312" w:cs="方正仿宋_GB2312"/>
          <w:b w:val="0"/>
          <w:bCs/>
          <w:sz w:val="32"/>
          <w:szCs w:val="32"/>
        </w:rPr>
        <w:t>工作</w:t>
      </w:r>
      <w:r>
        <w:rPr>
          <w:rFonts w:ascii="方正仿宋_GB2312" w:hAnsi="方正仿宋_GB2312" w:eastAsia="方正仿宋_GB2312" w:cs="方正仿宋_GB2312"/>
          <w:b w:val="0"/>
          <w:bCs/>
          <w:sz w:val="32"/>
          <w:szCs w:val="32"/>
        </w:rPr>
        <w:t>任务</w:t>
      </w:r>
      <w:r>
        <w:rPr>
          <w:rFonts w:hint="eastAsia" w:ascii="方正仿宋_GB2312" w:hAnsi="方正仿宋_GB2312" w:eastAsia="方正仿宋_GB2312" w:cs="方正仿宋_GB2312"/>
          <w:b w:val="0"/>
          <w:bCs/>
          <w:sz w:val="32"/>
          <w:szCs w:val="32"/>
          <w:lang w:val="en-US" w:eastAsia="zh-CN"/>
        </w:rPr>
        <w:t>落实</w:t>
      </w:r>
      <w:r>
        <w:rPr>
          <w:rFonts w:hint="eastAsia" w:ascii="方正仿宋_GB2312" w:hAnsi="方正仿宋_GB2312" w:eastAsia="方正仿宋_GB2312" w:cs="方正仿宋_GB2312"/>
          <w:b w:val="0"/>
          <w:bCs/>
          <w:sz w:val="32"/>
          <w:szCs w:val="32"/>
          <w:lang w:eastAsia="zh-CN"/>
        </w:rPr>
        <w:t>，</w:t>
      </w:r>
      <w:r>
        <w:rPr>
          <w:rFonts w:ascii="方正仿宋_GB2312" w:hAnsi="方正仿宋_GB2312" w:eastAsia="方正仿宋_GB2312" w:cs="方正仿宋_GB2312"/>
          <w:sz w:val="32"/>
          <w:szCs w:val="32"/>
        </w:rPr>
        <w:t>做好巡视</w:t>
      </w:r>
      <w:r>
        <w:rPr>
          <w:rFonts w:hint="eastAsia" w:ascii="方正仿宋_GB2312" w:hAnsi="方正仿宋_GB2312" w:eastAsia="方正仿宋_GB2312" w:cs="方正仿宋_GB2312"/>
          <w:sz w:val="32"/>
          <w:szCs w:val="32"/>
          <w:lang w:eastAsia="zh-CN"/>
        </w:rPr>
        <w:t>“</w:t>
      </w:r>
      <w:r>
        <w:rPr>
          <w:rFonts w:ascii="方正仿宋_GB2312" w:hAnsi="方正仿宋_GB2312" w:eastAsia="方正仿宋_GB2312" w:cs="方正仿宋_GB2312"/>
          <w:sz w:val="32"/>
          <w:szCs w:val="32"/>
        </w:rPr>
        <w:t>后半篇文章</w:t>
      </w:r>
      <w:r>
        <w:rPr>
          <w:rFonts w:hint="eastAsia" w:ascii="方正仿宋_GB2312" w:hAnsi="方正仿宋_GB2312" w:eastAsia="方正仿宋_GB2312" w:cs="方正仿宋_GB2312"/>
          <w:sz w:val="32"/>
          <w:szCs w:val="32"/>
          <w:lang w:eastAsia="zh-CN"/>
        </w:rPr>
        <w:t>”。</w:t>
      </w:r>
    </w:p>
    <w:p w14:paraId="4F1052CD">
      <w:pPr>
        <w:spacing w:line="360" w:lineRule="auto"/>
        <w:ind w:firstLine="643" w:firstLineChars="200"/>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lang w:val="en-US" w:eastAsia="zh-CN"/>
        </w:rPr>
        <w:t>5.做好统战和意识形态领域等工作。</w:t>
      </w:r>
      <w:r>
        <w:rPr>
          <w:rFonts w:hint="eastAsia" w:ascii="方正仿宋_GB2312" w:hAnsi="方正仿宋_GB2312" w:eastAsia="方正仿宋_GB2312" w:cs="方正仿宋_GB2312"/>
          <w:b w:val="0"/>
          <w:bCs w:val="0"/>
          <w:sz w:val="32"/>
          <w:szCs w:val="32"/>
          <w:lang w:val="en-US" w:eastAsia="zh-CN"/>
        </w:rPr>
        <w:t>坚持党对统战工作的领导，强化工会工作职能，汇聚场站发展力量。落实意识形态工作责任制，加强网站、微信群、QQ群的管理，坚持正确舆论导向，牢牢把握党对意识形态工作的领导权，不断提高意识形态安全风险防范化解能力，确保意识形态领域的安全和稳定。</w:t>
      </w:r>
    </w:p>
    <w:p w14:paraId="4A21F92F">
      <w:pPr>
        <w:spacing w:line="360" w:lineRule="auto"/>
        <w:ind w:firstLine="640" w:firstLineChars="200"/>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二、持续深化改革，系统谋划“十五五”发展规划</w:t>
      </w:r>
    </w:p>
    <w:p w14:paraId="031652C5">
      <w:pPr>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val="en-US" w:eastAsia="zh-CN"/>
        </w:rPr>
        <w:t>6.</w:t>
      </w:r>
      <w:r>
        <w:rPr>
          <w:rFonts w:hint="eastAsia" w:ascii="方正仿宋_GB2312" w:hAnsi="方正仿宋_GB2312" w:eastAsia="方正仿宋_GB2312" w:cs="方正仿宋_GB2312"/>
          <w:b/>
          <w:bCs w:val="0"/>
          <w:sz w:val="32"/>
          <w:szCs w:val="32"/>
          <w:lang w:val="en-US" w:eastAsia="zh-CN"/>
        </w:rPr>
        <w:t>打好</w:t>
      </w:r>
      <w:r>
        <w:rPr>
          <w:rFonts w:hint="eastAsia" w:ascii="方正仿宋_GB2312" w:hAnsi="方正仿宋_GB2312" w:eastAsia="方正仿宋_GB2312" w:cs="方正仿宋_GB2312"/>
          <w:b/>
          <w:bCs w:val="0"/>
          <w:sz w:val="32"/>
          <w:szCs w:val="32"/>
        </w:rPr>
        <w:t>“十四五”</w:t>
      </w:r>
      <w:r>
        <w:rPr>
          <w:rFonts w:hint="eastAsia" w:ascii="方正仿宋_GB2312" w:hAnsi="方正仿宋_GB2312" w:eastAsia="方正仿宋_GB2312" w:cs="方正仿宋_GB2312"/>
          <w:b/>
          <w:bCs w:val="0"/>
          <w:sz w:val="32"/>
          <w:szCs w:val="32"/>
          <w:lang w:val="en-US" w:eastAsia="zh-CN"/>
        </w:rPr>
        <w:t>收官战，认真</w:t>
      </w:r>
      <w:r>
        <w:rPr>
          <w:rFonts w:hint="eastAsia" w:ascii="方正仿宋_GB2312" w:hAnsi="方正仿宋_GB2312" w:eastAsia="方正仿宋_GB2312" w:cs="方正仿宋_GB2312"/>
          <w:b/>
          <w:bCs w:val="0"/>
          <w:sz w:val="32"/>
          <w:szCs w:val="32"/>
        </w:rPr>
        <w:t>谋划场站“十五五”发展规划</w:t>
      </w:r>
      <w:r>
        <w:rPr>
          <w:rFonts w:hint="eastAsia" w:ascii="方正仿宋_GB2312" w:hAnsi="方正仿宋_GB2312" w:eastAsia="方正仿宋_GB2312" w:cs="方正仿宋_GB2312"/>
          <w:b/>
          <w:bCs w:val="0"/>
          <w:sz w:val="32"/>
          <w:szCs w:val="32"/>
          <w:lang w:eastAsia="zh-CN"/>
        </w:rPr>
        <w:t>。</w:t>
      </w:r>
      <w:r>
        <w:rPr>
          <w:rFonts w:hint="eastAsia" w:ascii="方正仿宋_GB2312" w:hAnsi="方正仿宋_GB2312" w:eastAsia="方正仿宋_GB2312" w:cs="方正仿宋_GB2312"/>
          <w:b w:val="0"/>
          <w:bCs/>
          <w:sz w:val="32"/>
          <w:szCs w:val="32"/>
          <w:lang w:val="en-US" w:eastAsia="zh-CN"/>
        </w:rPr>
        <w:t>全面总结</w:t>
      </w:r>
      <w:r>
        <w:rPr>
          <w:rFonts w:hint="eastAsia" w:ascii="方正仿宋_GB2312" w:hAnsi="方正仿宋_GB2312" w:eastAsia="方正仿宋_GB2312" w:cs="方正仿宋_GB2312"/>
          <w:b w:val="0"/>
          <w:bCs/>
          <w:sz w:val="32"/>
          <w:szCs w:val="32"/>
        </w:rPr>
        <w:t>“十四五”</w:t>
      </w:r>
      <w:r>
        <w:rPr>
          <w:rFonts w:hint="eastAsia" w:ascii="方正仿宋_GB2312" w:hAnsi="方正仿宋_GB2312" w:eastAsia="方正仿宋_GB2312" w:cs="方正仿宋_GB2312"/>
          <w:b w:val="0"/>
          <w:bCs/>
          <w:sz w:val="32"/>
          <w:szCs w:val="32"/>
          <w:lang w:val="en-US" w:eastAsia="zh-CN"/>
        </w:rPr>
        <w:t>规划任务执行情况，多措并举加快推进未完成任务的执行落实。</w:t>
      </w:r>
      <w:r>
        <w:rPr>
          <w:rFonts w:hint="eastAsia" w:ascii="方正仿宋_GB2312" w:hAnsi="方正仿宋_GB2312" w:eastAsia="方正仿宋_GB2312" w:cs="方正仿宋_GB2312"/>
          <w:b w:val="0"/>
          <w:bCs/>
          <w:sz w:val="32"/>
          <w:szCs w:val="32"/>
        </w:rPr>
        <w:t>完善场站综合改革和功能定位方案</w:t>
      </w:r>
      <w:r>
        <w:rPr>
          <w:rFonts w:hint="eastAsia" w:ascii="方正仿宋_GB2312" w:hAnsi="方正仿宋_GB2312" w:eastAsia="方正仿宋_GB2312" w:cs="方正仿宋_GB2312"/>
          <w:b w:val="0"/>
          <w:bCs/>
          <w:sz w:val="32"/>
          <w:szCs w:val="32"/>
          <w:lang w:eastAsia="zh-CN"/>
        </w:rPr>
        <w:t>，</w:t>
      </w:r>
      <w:r>
        <w:rPr>
          <w:rFonts w:hint="eastAsia" w:ascii="方正仿宋_GB2312" w:hAnsi="方正仿宋_GB2312" w:eastAsia="方正仿宋_GB2312" w:cs="方正仿宋_GB2312"/>
          <w:b w:val="0"/>
          <w:bCs/>
          <w:sz w:val="32"/>
          <w:szCs w:val="32"/>
          <w:lang w:val="en-US" w:eastAsia="zh-CN"/>
        </w:rPr>
        <w:t>为编制场站</w:t>
      </w:r>
      <w:r>
        <w:rPr>
          <w:rFonts w:hint="eastAsia" w:ascii="方正仿宋_GB2312" w:hAnsi="方正仿宋_GB2312" w:eastAsia="方正仿宋_GB2312" w:cs="方正仿宋_GB2312"/>
          <w:b w:val="0"/>
          <w:bCs/>
          <w:sz w:val="32"/>
          <w:szCs w:val="32"/>
        </w:rPr>
        <w:t>“十五五”</w:t>
      </w:r>
      <w:r>
        <w:rPr>
          <w:rFonts w:hint="eastAsia" w:ascii="方正仿宋_GB2312" w:hAnsi="方正仿宋_GB2312" w:eastAsia="方正仿宋_GB2312" w:cs="方正仿宋_GB2312"/>
          <w:b w:val="0"/>
          <w:bCs/>
          <w:sz w:val="32"/>
          <w:szCs w:val="32"/>
          <w:lang w:val="en-US" w:eastAsia="zh-CN"/>
        </w:rPr>
        <w:t>发展规划提供重要依据</w:t>
      </w:r>
      <w:r>
        <w:rPr>
          <w:rFonts w:hint="eastAsia" w:ascii="方正仿宋_GB2312" w:hAnsi="方正仿宋_GB2312" w:eastAsia="方正仿宋_GB2312" w:cs="方正仿宋_GB2312"/>
          <w:bCs/>
          <w:sz w:val="32"/>
          <w:szCs w:val="32"/>
          <w:lang w:eastAsia="zh-CN"/>
        </w:rPr>
        <w:t>。</w:t>
      </w:r>
      <w:r>
        <w:rPr>
          <w:rFonts w:hint="eastAsia" w:ascii="方正仿宋_GB2312" w:hAnsi="方正仿宋_GB2312" w:eastAsia="方正仿宋_GB2312" w:cs="方正仿宋_GB2312"/>
          <w:sz w:val="32"/>
          <w:szCs w:val="32"/>
          <w:lang w:val="en-US" w:eastAsia="zh-CN"/>
        </w:rPr>
        <w:t>凝练提出场站“十五五”规划目标、发展思路、建设与改革任务等</w:t>
      </w:r>
      <w:r>
        <w:rPr>
          <w:rFonts w:hint="eastAsia" w:ascii="方正仿宋_GB2312" w:hAnsi="方正仿宋_GB2312" w:eastAsia="方正仿宋_GB2312" w:cs="方正仿宋_GB2312"/>
          <w:sz w:val="32"/>
          <w:szCs w:val="32"/>
        </w:rPr>
        <w:t>，要向全校师生回答一个问题</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中国特色世界一流农业大学需要一个什么样的场站支撑体系和保障条件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要广泛听取意见，深入思考，认真</w:t>
      </w:r>
      <w:r>
        <w:rPr>
          <w:rFonts w:hint="eastAsia" w:ascii="方正仿宋_GB2312" w:hAnsi="方正仿宋_GB2312" w:eastAsia="方正仿宋_GB2312" w:cs="方正仿宋_GB2312"/>
          <w:sz w:val="32"/>
          <w:szCs w:val="32"/>
          <w:lang w:val="en-US" w:eastAsia="zh-CN"/>
        </w:rPr>
        <w:t>研讨</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扎实</w:t>
      </w:r>
      <w:r>
        <w:rPr>
          <w:rFonts w:hint="eastAsia" w:ascii="方正仿宋_GB2312" w:hAnsi="方正仿宋_GB2312" w:eastAsia="方正仿宋_GB2312" w:cs="方正仿宋_GB2312"/>
          <w:sz w:val="32"/>
          <w:szCs w:val="32"/>
        </w:rPr>
        <w:t>做好顶层设计。</w:t>
      </w:r>
    </w:p>
    <w:p w14:paraId="64B99D96">
      <w:pPr>
        <w:ind w:firstLine="640" w:firstLineChars="200"/>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三、优化资源配置，助力学校重大科研平台建设</w:t>
      </w:r>
    </w:p>
    <w:p w14:paraId="073A7824">
      <w:pPr>
        <w:ind w:firstLine="643"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sz w:val="32"/>
          <w:szCs w:val="32"/>
          <w:lang w:val="en-US" w:eastAsia="zh-CN"/>
        </w:rPr>
        <w:t>7.</w:t>
      </w:r>
      <w:r>
        <w:rPr>
          <w:rFonts w:hint="eastAsia" w:ascii="方正仿宋_GB2312" w:hAnsi="方正仿宋_GB2312" w:eastAsia="方正仿宋_GB2312" w:cs="方正仿宋_GB2312"/>
          <w:b/>
          <w:bCs w:val="0"/>
          <w:sz w:val="32"/>
          <w:szCs w:val="32"/>
        </w:rPr>
        <w:t>加强</w:t>
      </w:r>
      <w:r>
        <w:rPr>
          <w:rFonts w:hint="eastAsia" w:ascii="方正仿宋_GB2312" w:hAnsi="方正仿宋_GB2312" w:eastAsia="方正仿宋_GB2312" w:cs="方正仿宋_GB2312"/>
          <w:b/>
          <w:bCs w:val="0"/>
          <w:sz w:val="32"/>
          <w:szCs w:val="32"/>
          <w:lang w:val="en-US" w:eastAsia="zh-CN"/>
        </w:rPr>
        <w:t>土地房屋资源</w:t>
      </w:r>
      <w:r>
        <w:rPr>
          <w:rFonts w:ascii="方正仿宋_GB2312" w:hAnsi="方正仿宋_GB2312" w:eastAsia="方正仿宋_GB2312" w:cs="方正仿宋_GB2312"/>
          <w:b/>
          <w:bCs w:val="0"/>
          <w:sz w:val="32"/>
          <w:szCs w:val="32"/>
        </w:rPr>
        <w:t>管</w:t>
      </w:r>
      <w:r>
        <w:rPr>
          <w:rFonts w:hint="eastAsia" w:ascii="方正仿宋_GB2312" w:hAnsi="方正仿宋_GB2312" w:eastAsia="方正仿宋_GB2312" w:cs="方正仿宋_GB2312"/>
          <w:b/>
          <w:bCs w:val="0"/>
          <w:sz w:val="32"/>
          <w:szCs w:val="32"/>
          <w:lang w:val="en-US" w:eastAsia="zh-CN"/>
        </w:rPr>
        <w:t>护</w:t>
      </w:r>
      <w:r>
        <w:rPr>
          <w:rFonts w:ascii="方正仿宋_GB2312" w:hAnsi="方正仿宋_GB2312" w:eastAsia="方正仿宋_GB2312" w:cs="方正仿宋_GB2312"/>
          <w:b/>
          <w:bCs w:val="0"/>
          <w:sz w:val="32"/>
          <w:szCs w:val="32"/>
        </w:rPr>
        <w:t>工作</w:t>
      </w:r>
      <w:r>
        <w:rPr>
          <w:rFonts w:ascii="方正仿宋_GB2312" w:hAnsi="方正仿宋_GB2312" w:eastAsia="方正仿宋_GB2312" w:cs="方正仿宋_GB2312"/>
          <w:b w:val="0"/>
          <w:bCs/>
          <w:sz w:val="32"/>
          <w:szCs w:val="32"/>
        </w:rPr>
        <w:t>。</w:t>
      </w:r>
      <w:r>
        <w:rPr>
          <w:rFonts w:hint="eastAsia" w:ascii="方正仿宋_GB2312" w:hAnsi="方正仿宋_GB2312" w:eastAsia="方正仿宋_GB2312" w:cs="方正仿宋_GB2312"/>
          <w:b w:val="0"/>
          <w:bCs/>
          <w:sz w:val="32"/>
          <w:szCs w:val="32"/>
          <w:lang w:val="en-US" w:eastAsia="zh-CN"/>
        </w:rPr>
        <w:t>继</w:t>
      </w:r>
      <w:r>
        <w:rPr>
          <w:rFonts w:hint="eastAsia" w:ascii="方正仿宋_GB2312" w:hAnsi="方正仿宋_GB2312" w:eastAsia="方正仿宋_GB2312" w:cs="方正仿宋_GB2312"/>
          <w:b w:val="0"/>
          <w:bCs/>
          <w:sz w:val="32"/>
          <w:szCs w:val="32"/>
        </w:rPr>
        <w:t>续推进斗口</w:t>
      </w:r>
      <w:r>
        <w:rPr>
          <w:rFonts w:hint="eastAsia" w:ascii="方正仿宋_GB2312" w:hAnsi="方正仿宋_GB2312" w:eastAsia="方正仿宋_GB2312" w:cs="方正仿宋_GB2312"/>
          <w:b w:val="0"/>
          <w:bCs/>
          <w:sz w:val="32"/>
          <w:szCs w:val="32"/>
          <w:lang w:val="en-US" w:eastAsia="zh-CN"/>
        </w:rPr>
        <w:t>试验</w:t>
      </w:r>
      <w:r>
        <w:rPr>
          <w:rFonts w:hint="eastAsia" w:ascii="方正仿宋_GB2312" w:hAnsi="方正仿宋_GB2312" w:eastAsia="方正仿宋_GB2312" w:cs="方正仿宋_GB2312"/>
          <w:b w:val="0"/>
          <w:bCs/>
          <w:sz w:val="32"/>
          <w:szCs w:val="32"/>
        </w:rPr>
        <w:t>站</w:t>
      </w:r>
      <w:r>
        <w:rPr>
          <w:rFonts w:hint="eastAsia" w:ascii="方正仿宋_GB2312" w:hAnsi="方正仿宋_GB2312" w:eastAsia="方正仿宋_GB2312" w:cs="方正仿宋_GB2312"/>
          <w:b w:val="0"/>
          <w:bCs/>
          <w:color w:val="auto"/>
          <w:sz w:val="32"/>
          <w:szCs w:val="32"/>
          <w:lang w:val="en-US" w:eastAsia="zh-CN"/>
        </w:rPr>
        <w:t>土地</w:t>
      </w:r>
      <w:r>
        <w:rPr>
          <w:rFonts w:hint="eastAsia" w:ascii="方正仿宋_GB2312" w:hAnsi="方正仿宋_GB2312" w:eastAsia="方正仿宋_GB2312" w:cs="方正仿宋_GB2312"/>
          <w:color w:val="auto"/>
          <w:sz w:val="32"/>
          <w:szCs w:val="32"/>
          <w:lang w:val="en-US" w:eastAsia="zh-CN"/>
        </w:rPr>
        <w:t>房</w:t>
      </w:r>
      <w:r>
        <w:rPr>
          <w:rFonts w:hint="eastAsia" w:ascii="方正仿宋_GB2312" w:hAnsi="方正仿宋_GB2312" w:eastAsia="方正仿宋_GB2312" w:cs="方正仿宋_GB2312"/>
          <w:sz w:val="32"/>
          <w:szCs w:val="32"/>
          <w:lang w:val="en-US" w:eastAsia="zh-CN"/>
        </w:rPr>
        <w:t>屋资源</w:t>
      </w:r>
      <w:r>
        <w:rPr>
          <w:rFonts w:hint="eastAsia" w:ascii="方正仿宋_GB2312" w:hAnsi="方正仿宋_GB2312" w:eastAsia="方正仿宋_GB2312" w:cs="方正仿宋_GB2312"/>
          <w:sz w:val="32"/>
          <w:szCs w:val="32"/>
        </w:rPr>
        <w:t>遗留问题</w:t>
      </w:r>
      <w:r>
        <w:rPr>
          <w:rFonts w:hint="eastAsia" w:ascii="方正仿宋_GB2312" w:hAnsi="方正仿宋_GB2312" w:eastAsia="方正仿宋_GB2312" w:cs="方正仿宋_GB2312"/>
          <w:sz w:val="32"/>
          <w:szCs w:val="32"/>
          <w:lang w:val="en-US" w:eastAsia="zh-CN"/>
        </w:rPr>
        <w:t>有效</w:t>
      </w:r>
      <w:r>
        <w:rPr>
          <w:rFonts w:hint="eastAsia" w:ascii="方正仿宋_GB2312" w:hAnsi="方正仿宋_GB2312" w:eastAsia="方正仿宋_GB2312" w:cs="方正仿宋_GB2312"/>
          <w:sz w:val="32"/>
          <w:szCs w:val="32"/>
        </w:rPr>
        <w:t>解决。规范统计场站土地利用现状，形成台账、图表（每年更新）</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持续</w:t>
      </w:r>
      <w:r>
        <w:rPr>
          <w:rFonts w:hint="eastAsia" w:ascii="方正仿宋_GB2312" w:hAnsi="方正仿宋_GB2312" w:eastAsia="方正仿宋_GB2312" w:cs="方正仿宋_GB2312"/>
          <w:sz w:val="32"/>
          <w:szCs w:val="32"/>
        </w:rPr>
        <w:t>开展试验场站土地边界踏查、界桩建设和管护工作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确保资产安全</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统筹布局农业生产和农作物新品种试验工作，助力学校科学研究新品种示范推广。</w:t>
      </w:r>
    </w:p>
    <w:p w14:paraId="699B042B">
      <w:pPr>
        <w:ind w:firstLine="643"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sz w:val="32"/>
          <w:szCs w:val="32"/>
          <w:lang w:val="en-US" w:eastAsia="zh-CN"/>
        </w:rPr>
        <w:t>8.发挥场站服务</w:t>
      </w:r>
      <w:r>
        <w:rPr>
          <w:rFonts w:ascii="方正仿宋_GB2312" w:hAnsi="方正仿宋_GB2312" w:eastAsia="方正仿宋_GB2312" w:cs="方正仿宋_GB2312"/>
          <w:b/>
          <w:sz w:val="32"/>
          <w:szCs w:val="32"/>
        </w:rPr>
        <w:t>支</w:t>
      </w:r>
      <w:r>
        <w:rPr>
          <w:rFonts w:hint="eastAsia" w:ascii="宋体" w:hAnsi="宋体" w:eastAsia="宋体" w:cs="宋体"/>
          <w:b/>
          <w:sz w:val="32"/>
          <w:szCs w:val="32"/>
        </w:rPr>
        <w:t>撑</w:t>
      </w:r>
      <w:r>
        <w:rPr>
          <w:rFonts w:ascii="方正仿宋_GB2312" w:hAnsi="方正仿宋_GB2312" w:eastAsia="方正仿宋_GB2312" w:cs="方正仿宋_GB2312"/>
          <w:b/>
          <w:sz w:val="32"/>
          <w:szCs w:val="32"/>
        </w:rPr>
        <w:t>保障作用</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sz w:val="32"/>
          <w:szCs w:val="32"/>
          <w:lang w:val="en-US" w:eastAsia="zh-CN"/>
        </w:rPr>
        <w:t>锚定学校</w:t>
      </w:r>
      <w:r>
        <w:rPr>
          <w:rFonts w:hint="eastAsia" w:ascii="方正仿宋_GB2312" w:hAnsi="方正仿宋_GB2312" w:eastAsia="方正仿宋_GB2312" w:cs="方正仿宋_GB2312"/>
          <w:sz w:val="32"/>
          <w:szCs w:val="32"/>
        </w:rPr>
        <w:t>“推动陕西省农林科学院实体化运行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积极争取崖州湾国家实验室在杨凌设立科研基地</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加快推动智能农业装备研究院等平台建设</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在杨凌及周边建设作物学创新平台”等重大工作</w:t>
      </w:r>
      <w:r>
        <w:rPr>
          <w:rFonts w:hint="eastAsia" w:ascii="方正仿宋_GB2312" w:hAnsi="方正仿宋_GB2312" w:eastAsia="方正仿宋_GB2312" w:cs="方正仿宋_GB2312"/>
          <w:sz w:val="32"/>
          <w:szCs w:val="32"/>
          <w:lang w:val="en-US" w:eastAsia="zh-CN"/>
        </w:rPr>
        <w:t>进展</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统筹协调场站土地等资源，全力提供</w:t>
      </w:r>
      <w:r>
        <w:rPr>
          <w:rFonts w:hint="eastAsia" w:ascii="方正仿宋_GB2312" w:hAnsi="方正仿宋_GB2312" w:eastAsia="方正仿宋_GB2312" w:cs="方正仿宋_GB2312"/>
          <w:sz w:val="32"/>
          <w:szCs w:val="32"/>
        </w:rPr>
        <w:t>支撑</w:t>
      </w:r>
      <w:r>
        <w:rPr>
          <w:rFonts w:hint="eastAsia" w:ascii="方正仿宋_GB2312" w:hAnsi="方正仿宋_GB2312" w:eastAsia="方正仿宋_GB2312" w:cs="方正仿宋_GB2312"/>
          <w:sz w:val="32"/>
          <w:szCs w:val="32"/>
          <w:lang w:val="en-US" w:eastAsia="zh-CN"/>
        </w:rPr>
        <w:t>和服务</w:t>
      </w:r>
      <w:r>
        <w:rPr>
          <w:rFonts w:hint="eastAsia" w:ascii="方正仿宋_GB2312" w:hAnsi="方正仿宋_GB2312" w:eastAsia="方正仿宋_GB2312" w:cs="方正仿宋_GB2312"/>
          <w:sz w:val="32"/>
          <w:szCs w:val="32"/>
        </w:rPr>
        <w:t>保障</w:t>
      </w:r>
      <w:r>
        <w:rPr>
          <w:rFonts w:hint="eastAsia" w:ascii="方正仿宋_GB2312" w:hAnsi="方正仿宋_GB2312" w:eastAsia="方正仿宋_GB2312" w:cs="方正仿宋_GB2312"/>
          <w:sz w:val="32"/>
          <w:szCs w:val="32"/>
          <w:lang w:eastAsia="zh-CN"/>
        </w:rPr>
        <w:t>。</w:t>
      </w:r>
    </w:p>
    <w:p w14:paraId="00AF298C">
      <w:pPr>
        <w:numPr>
          <w:ilvl w:val="0"/>
          <w:numId w:val="0"/>
        </w:numPr>
        <w:ind w:firstLine="640" w:firstLineChars="200"/>
        <w:jc w:val="left"/>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四、立足服务科教，奋力提升“三平台两基地”育人功能</w:t>
      </w:r>
    </w:p>
    <w:p w14:paraId="73F2B2FC">
      <w:pPr>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val="en-US" w:eastAsia="zh-CN"/>
        </w:rPr>
        <w:t>9.谋细抓实</w:t>
      </w:r>
      <w:r>
        <w:rPr>
          <w:rFonts w:hint="eastAsia" w:ascii="方正仿宋_GB2312" w:hAnsi="方正仿宋_GB2312" w:eastAsia="方正仿宋_GB2312" w:cs="方正仿宋_GB2312"/>
          <w:b/>
          <w:sz w:val="32"/>
          <w:szCs w:val="32"/>
        </w:rPr>
        <w:t>“</w:t>
      </w:r>
      <w:r>
        <w:rPr>
          <w:rFonts w:ascii="方正仿宋_GB2312" w:hAnsi="方正仿宋_GB2312" w:eastAsia="方正仿宋_GB2312" w:cs="方正仿宋_GB2312"/>
          <w:b/>
          <w:sz w:val="32"/>
          <w:szCs w:val="32"/>
        </w:rPr>
        <w:t>T130”实践教学基</w:t>
      </w:r>
      <w:r>
        <w:rPr>
          <w:rFonts w:hint="eastAsia" w:ascii="方正仿宋_GB2312" w:hAnsi="方正仿宋_GB2312" w:eastAsia="方正仿宋_GB2312" w:cs="方正仿宋_GB2312"/>
          <w:b/>
          <w:sz w:val="32"/>
          <w:szCs w:val="32"/>
          <w:lang w:val="en-US" w:eastAsia="zh-CN"/>
        </w:rPr>
        <w:t>地项目策划设计工作</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sz w:val="32"/>
          <w:szCs w:val="32"/>
          <w:lang w:val="en-US" w:eastAsia="zh-CN"/>
        </w:rPr>
        <w:t>继续</w:t>
      </w:r>
      <w:r>
        <w:rPr>
          <w:rFonts w:hint="eastAsia" w:ascii="方正仿宋_GB2312" w:hAnsi="方正仿宋_GB2312" w:eastAsia="方正仿宋_GB2312" w:cs="方正仿宋_GB2312"/>
          <w:sz w:val="32"/>
          <w:szCs w:val="32"/>
        </w:rPr>
        <w:t>会同</w:t>
      </w:r>
      <w:r>
        <w:rPr>
          <w:rFonts w:ascii="方正仿宋_GB2312" w:hAnsi="方正仿宋_GB2312" w:eastAsia="方正仿宋_GB2312" w:cs="方正仿宋_GB2312"/>
          <w:sz w:val="32"/>
          <w:szCs w:val="32"/>
        </w:rPr>
        <w:t>教务处、</w:t>
      </w:r>
      <w:r>
        <w:rPr>
          <w:rFonts w:hint="eastAsia" w:ascii="方正仿宋_GB2312" w:hAnsi="方正仿宋_GB2312" w:eastAsia="方正仿宋_GB2312" w:cs="方正仿宋_GB2312"/>
          <w:sz w:val="32"/>
          <w:szCs w:val="32"/>
        </w:rPr>
        <w:t>水建</w:t>
      </w:r>
      <w:r>
        <w:rPr>
          <w:rFonts w:ascii="方正仿宋_GB2312" w:hAnsi="方正仿宋_GB2312" w:eastAsia="方正仿宋_GB2312" w:cs="方正仿宋_GB2312"/>
          <w:sz w:val="32"/>
          <w:szCs w:val="32"/>
        </w:rPr>
        <w:t>学院</w:t>
      </w:r>
      <w:r>
        <w:rPr>
          <w:rFonts w:hint="eastAsia" w:ascii="方正仿宋_GB2312" w:hAnsi="方正仿宋_GB2312" w:eastAsia="方正仿宋_GB2312" w:cs="方正仿宋_GB2312"/>
          <w:sz w:val="32"/>
          <w:szCs w:val="32"/>
        </w:rPr>
        <w:t>、</w:t>
      </w:r>
      <w:r>
        <w:rPr>
          <w:rFonts w:ascii="方正仿宋_GB2312" w:hAnsi="方正仿宋_GB2312" w:eastAsia="方正仿宋_GB2312" w:cs="方正仿宋_GB2312"/>
          <w:sz w:val="32"/>
          <w:szCs w:val="32"/>
        </w:rPr>
        <w:t>园艺学院、机电学院、草业学院</w:t>
      </w:r>
      <w:r>
        <w:rPr>
          <w:rFonts w:hint="eastAsia" w:ascii="方正仿宋_GB2312" w:hAnsi="方正仿宋_GB2312" w:eastAsia="方正仿宋_GB2312" w:cs="方正仿宋_GB2312"/>
          <w:sz w:val="32"/>
          <w:szCs w:val="32"/>
          <w:lang w:val="en-US" w:eastAsia="zh-CN"/>
        </w:rPr>
        <w:t>协同开展</w:t>
      </w:r>
      <w:r>
        <w:rPr>
          <w:rFonts w:ascii="方正仿宋_GB2312" w:hAnsi="方正仿宋_GB2312" w:eastAsia="方正仿宋_GB2312" w:cs="方正仿宋_GB2312"/>
          <w:sz w:val="32"/>
          <w:szCs w:val="32"/>
        </w:rPr>
        <w:t>眉县试验站</w:t>
      </w:r>
      <w:r>
        <w:rPr>
          <w:rFonts w:ascii="Cambria" w:hAnsi="Cambria" w:eastAsia="方正仿宋_GB2312" w:cs="方正仿宋_GB2312"/>
          <w:sz w:val="32"/>
          <w:szCs w:val="32"/>
        </w:rPr>
        <w:t>CDIO</w:t>
      </w:r>
      <w:r>
        <w:rPr>
          <w:rFonts w:ascii="方正仿宋_GB2312" w:hAnsi="方正仿宋_GB2312" w:eastAsia="方正仿宋_GB2312" w:cs="方正仿宋_GB2312"/>
          <w:sz w:val="32"/>
          <w:szCs w:val="32"/>
        </w:rPr>
        <w:t>水利工程一体化实践教学基地二期项目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果树学与智慧农机综合实践教学基地和</w:t>
      </w:r>
      <w:r>
        <w:rPr>
          <w:rFonts w:hint="eastAsia" w:ascii="方正仿宋_GB2312" w:hAnsi="方正仿宋_GB2312" w:eastAsia="方正仿宋_GB2312" w:cs="方正仿宋_GB2312"/>
          <w:sz w:val="32"/>
          <w:szCs w:val="32"/>
        </w:rPr>
        <w:t>周至</w:t>
      </w:r>
      <w:r>
        <w:rPr>
          <w:rFonts w:ascii="方正仿宋_GB2312" w:hAnsi="方正仿宋_GB2312" w:eastAsia="方正仿宋_GB2312" w:cs="方正仿宋_GB2312"/>
          <w:sz w:val="32"/>
          <w:szCs w:val="32"/>
        </w:rPr>
        <w:t>试验站</w:t>
      </w:r>
      <w:r>
        <w:rPr>
          <w:rFonts w:hint="eastAsia" w:ascii="方正仿宋_GB2312" w:hAnsi="方正仿宋_GB2312" w:eastAsia="方正仿宋_GB2312" w:cs="方正仿宋_GB2312"/>
          <w:sz w:val="32"/>
          <w:szCs w:val="32"/>
        </w:rPr>
        <w:t>草业实践教学基地建设项目</w:t>
      </w:r>
      <w:r>
        <w:rPr>
          <w:rFonts w:hint="eastAsia" w:ascii="方正仿宋_GB2312" w:hAnsi="方正仿宋_GB2312" w:eastAsia="方正仿宋_GB2312" w:cs="方正仿宋_GB2312"/>
          <w:sz w:val="32"/>
          <w:szCs w:val="32"/>
          <w:lang w:val="en-US" w:eastAsia="zh-CN"/>
        </w:rPr>
        <w:t>的包装</w:t>
      </w:r>
      <w:r>
        <w:rPr>
          <w:rFonts w:hint="eastAsia" w:ascii="方正仿宋_GB2312" w:hAnsi="方正仿宋_GB2312" w:eastAsia="方正仿宋_GB2312" w:cs="方正仿宋_GB2312"/>
          <w:sz w:val="32"/>
          <w:szCs w:val="32"/>
        </w:rPr>
        <w:t>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充分释放</w:t>
      </w:r>
      <w:r>
        <w:rPr>
          <w:rFonts w:ascii="方正仿宋_GB2312" w:hAnsi="方正仿宋_GB2312" w:eastAsia="方正仿宋_GB2312" w:cs="方正仿宋_GB2312"/>
          <w:sz w:val="32"/>
          <w:szCs w:val="32"/>
        </w:rPr>
        <w:t>平台</w:t>
      </w:r>
      <w:r>
        <w:rPr>
          <w:rFonts w:hint="eastAsia" w:ascii="方正仿宋_GB2312" w:hAnsi="方正仿宋_GB2312" w:eastAsia="方正仿宋_GB2312" w:cs="方正仿宋_GB2312"/>
          <w:sz w:val="32"/>
          <w:szCs w:val="32"/>
          <w:lang w:eastAsia="zh-CN"/>
        </w:rPr>
        <w:t>（</w:t>
      </w:r>
      <w:r>
        <w:rPr>
          <w:rFonts w:ascii="方正仿宋_GB2312" w:hAnsi="方正仿宋_GB2312" w:eastAsia="方正仿宋_GB2312" w:cs="方正仿宋_GB2312"/>
          <w:sz w:val="32"/>
          <w:szCs w:val="32"/>
        </w:rPr>
        <w:t>基地</w:t>
      </w:r>
      <w:r>
        <w:rPr>
          <w:rFonts w:hint="eastAsia" w:ascii="方正仿宋_GB2312" w:hAnsi="方正仿宋_GB2312" w:eastAsia="方正仿宋_GB2312" w:cs="方正仿宋_GB2312"/>
          <w:sz w:val="32"/>
          <w:szCs w:val="32"/>
          <w:lang w:eastAsia="zh-CN"/>
        </w:rPr>
        <w:t>）</w:t>
      </w:r>
      <w:r>
        <w:rPr>
          <w:rFonts w:ascii="方正仿宋_GB2312" w:hAnsi="方正仿宋_GB2312" w:eastAsia="方正仿宋_GB2312" w:cs="方正仿宋_GB2312"/>
          <w:sz w:val="32"/>
          <w:szCs w:val="32"/>
        </w:rPr>
        <w:t>综合育人功能</w:t>
      </w:r>
      <w:r>
        <w:rPr>
          <w:rFonts w:hint="eastAsia" w:ascii="方正仿宋_GB2312" w:hAnsi="方正仿宋_GB2312" w:eastAsia="方正仿宋_GB2312" w:cs="方正仿宋_GB2312"/>
          <w:sz w:val="32"/>
          <w:szCs w:val="32"/>
        </w:rPr>
        <w:t>。</w:t>
      </w:r>
    </w:p>
    <w:p w14:paraId="380691B5">
      <w:pPr>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val="en-US" w:eastAsia="zh-CN"/>
        </w:rPr>
        <w:t>10.加</w:t>
      </w:r>
      <w:r>
        <w:rPr>
          <w:rFonts w:hint="eastAsia" w:ascii="方正仿宋_GB2312" w:hAnsi="方正仿宋_GB2312" w:eastAsia="方正仿宋_GB2312" w:cs="方正仿宋_GB2312"/>
          <w:b/>
          <w:sz w:val="32"/>
          <w:szCs w:val="32"/>
        </w:rPr>
        <w:t>强</w:t>
      </w:r>
      <w:r>
        <w:rPr>
          <w:rFonts w:ascii="方正仿宋_GB2312" w:hAnsi="方正仿宋_GB2312" w:eastAsia="方正仿宋_GB2312" w:cs="方正仿宋_GB2312"/>
          <w:b/>
          <w:sz w:val="32"/>
          <w:szCs w:val="32"/>
        </w:rPr>
        <w:t>生产</w:t>
      </w:r>
      <w:r>
        <w:rPr>
          <w:rFonts w:hint="eastAsia" w:ascii="方正仿宋_GB2312" w:hAnsi="方正仿宋_GB2312" w:eastAsia="方正仿宋_GB2312" w:cs="方正仿宋_GB2312"/>
          <w:b/>
          <w:sz w:val="32"/>
          <w:szCs w:val="32"/>
          <w:lang w:val="en-US" w:eastAsia="zh-CN"/>
        </w:rPr>
        <w:t>劳动</w:t>
      </w:r>
      <w:r>
        <w:rPr>
          <w:rFonts w:ascii="方正仿宋_GB2312" w:hAnsi="方正仿宋_GB2312" w:eastAsia="方正仿宋_GB2312" w:cs="方正仿宋_GB2312"/>
          <w:b/>
          <w:sz w:val="32"/>
          <w:szCs w:val="32"/>
        </w:rPr>
        <w:t>实践与专业实习</w:t>
      </w:r>
      <w:r>
        <w:rPr>
          <w:rFonts w:hint="eastAsia" w:ascii="方正仿宋_GB2312" w:hAnsi="方正仿宋_GB2312" w:eastAsia="方正仿宋_GB2312" w:cs="方正仿宋_GB2312"/>
          <w:b/>
          <w:sz w:val="32"/>
          <w:szCs w:val="32"/>
          <w:lang w:val="en-US" w:eastAsia="zh-CN"/>
        </w:rPr>
        <w:t>的</w:t>
      </w:r>
      <w:r>
        <w:rPr>
          <w:rFonts w:ascii="方正仿宋_GB2312" w:hAnsi="方正仿宋_GB2312" w:eastAsia="方正仿宋_GB2312" w:cs="方正仿宋_GB2312"/>
          <w:b/>
          <w:sz w:val="32"/>
          <w:szCs w:val="32"/>
        </w:rPr>
        <w:t>组织工作</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b/>
          <w:sz w:val="32"/>
          <w:szCs w:val="32"/>
          <w:lang w:val="en-US" w:eastAsia="zh-CN"/>
        </w:rPr>
        <w:t>不断拓展服务功能</w:t>
      </w:r>
      <w:r>
        <w:rPr>
          <w:rFonts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sz w:val="32"/>
          <w:szCs w:val="32"/>
          <w:lang w:val="en-US" w:eastAsia="zh-CN"/>
        </w:rPr>
        <w:t>精心筹划、提早准备，</w:t>
      </w:r>
      <w:r>
        <w:rPr>
          <w:rFonts w:hint="eastAsia" w:ascii="方正仿宋_GB2312" w:hAnsi="方正仿宋_GB2312" w:eastAsia="方正仿宋_GB2312" w:cs="方正仿宋_GB2312"/>
          <w:sz w:val="32"/>
          <w:szCs w:val="32"/>
        </w:rPr>
        <w:t>做好“三夏”生产实习</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生物学综合实习</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r>
        <w:rPr>
          <w:rFonts w:ascii="方正仿宋_GB2312" w:hAnsi="方正仿宋_GB2312" w:eastAsia="方正仿宋_GB2312" w:cs="方正仿宋_GB2312"/>
          <w:sz w:val="32"/>
          <w:szCs w:val="32"/>
        </w:rPr>
        <w:t>大美秦岭</w:t>
      </w:r>
      <w:r>
        <w:rPr>
          <w:rFonts w:hint="eastAsia" w:ascii="方正仿宋_GB2312" w:hAnsi="方正仿宋_GB2312" w:eastAsia="方正仿宋_GB2312" w:cs="方正仿宋_GB2312"/>
          <w:sz w:val="32"/>
          <w:szCs w:val="32"/>
        </w:rPr>
        <w:t>”</w:t>
      </w:r>
      <w:r>
        <w:rPr>
          <w:rFonts w:ascii="方正仿宋_GB2312" w:hAnsi="方正仿宋_GB2312" w:eastAsia="方正仿宋_GB2312" w:cs="方正仿宋_GB2312"/>
          <w:sz w:val="32"/>
          <w:szCs w:val="32"/>
        </w:rPr>
        <w:t>生态文明教育</w:t>
      </w:r>
      <w:r>
        <w:rPr>
          <w:rFonts w:hint="eastAsia" w:ascii="方正仿宋_GB2312" w:hAnsi="方正仿宋_GB2312" w:eastAsia="方正仿宋_GB2312" w:cs="方正仿宋_GB2312"/>
          <w:sz w:val="32"/>
          <w:szCs w:val="32"/>
        </w:rPr>
        <w:t>和</w:t>
      </w:r>
      <w:r>
        <w:rPr>
          <w:rFonts w:ascii="方正仿宋_GB2312" w:hAnsi="方正仿宋_GB2312" w:eastAsia="方正仿宋_GB2312" w:cs="方正仿宋_GB2312"/>
          <w:sz w:val="32"/>
          <w:szCs w:val="32"/>
        </w:rPr>
        <w:t>劳动教育</w:t>
      </w:r>
      <w:r>
        <w:rPr>
          <w:rFonts w:hint="eastAsia" w:ascii="方正仿宋_GB2312" w:hAnsi="方正仿宋_GB2312" w:eastAsia="方正仿宋_GB2312" w:cs="方正仿宋_GB2312"/>
          <w:sz w:val="32"/>
          <w:szCs w:val="32"/>
        </w:rPr>
        <w:t>服务保障工作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提高服务育人本领。</w:t>
      </w:r>
      <w:r>
        <w:rPr>
          <w:rFonts w:hint="eastAsia" w:ascii="方正仿宋_GB2312" w:hAnsi="方正仿宋_GB2312" w:eastAsia="方正仿宋_GB2312" w:cs="方正仿宋_GB2312"/>
          <w:sz w:val="32"/>
          <w:szCs w:val="32"/>
        </w:rPr>
        <w:t>继续开展“访学院、迎专家”活动，吸引更多实践教学项目、科研推广项目入驻场站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继续开展中青年教师实践锻炼，探索与园艺、水建、草业等学院开展专业学位研究生实践锻炼工作，</w:t>
      </w:r>
      <w:r>
        <w:rPr>
          <w:rFonts w:hint="eastAsia" w:ascii="方正仿宋_GB2312" w:hAnsi="方正仿宋_GB2312" w:eastAsia="方正仿宋_GB2312" w:cs="方正仿宋_GB2312"/>
          <w:sz w:val="32"/>
          <w:szCs w:val="32"/>
          <w:lang w:val="en-US" w:eastAsia="zh-CN"/>
        </w:rPr>
        <w:t>谋划培育场站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实践锻炼2.0版本</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p>
    <w:p w14:paraId="55892A2D">
      <w:pPr>
        <w:numPr>
          <w:ilvl w:val="0"/>
          <w:numId w:val="0"/>
        </w:numPr>
        <w:ind w:firstLine="640" w:firstLineChars="200"/>
        <w:jc w:val="left"/>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五、加强项目建设，着力改善科教设施和环境</w:t>
      </w:r>
    </w:p>
    <w:p w14:paraId="70D5BA80">
      <w:pPr>
        <w:ind w:firstLine="643"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sz w:val="32"/>
          <w:szCs w:val="32"/>
          <w:lang w:val="en-US" w:eastAsia="zh-CN"/>
        </w:rPr>
        <w:t>11.</w:t>
      </w:r>
      <w:r>
        <w:rPr>
          <w:rFonts w:hint="eastAsia" w:ascii="方正仿宋_GB2312" w:hAnsi="方正仿宋_GB2312" w:eastAsia="方正仿宋_GB2312" w:cs="方正仿宋_GB2312"/>
          <w:b/>
          <w:sz w:val="32"/>
          <w:szCs w:val="32"/>
        </w:rPr>
        <w:t>认真组织</w:t>
      </w:r>
      <w:r>
        <w:rPr>
          <w:rFonts w:ascii="方正仿宋_GB2312" w:hAnsi="方正仿宋_GB2312" w:eastAsia="方正仿宋_GB2312" w:cs="方正仿宋_GB2312"/>
          <w:b/>
          <w:sz w:val="32"/>
          <w:szCs w:val="32"/>
        </w:rPr>
        <w:t>项目申报，</w:t>
      </w:r>
      <w:r>
        <w:rPr>
          <w:rFonts w:hint="eastAsia" w:ascii="方正仿宋_GB2312" w:hAnsi="方正仿宋_GB2312" w:eastAsia="方正仿宋_GB2312" w:cs="方正仿宋_GB2312"/>
          <w:b/>
          <w:sz w:val="32"/>
          <w:szCs w:val="32"/>
          <w:lang w:val="en-US" w:eastAsia="zh-CN"/>
        </w:rPr>
        <w:t>推进</w:t>
      </w:r>
      <w:r>
        <w:rPr>
          <w:rFonts w:ascii="方正仿宋_GB2312" w:hAnsi="方正仿宋_GB2312" w:eastAsia="方正仿宋_GB2312" w:cs="方正仿宋_GB2312"/>
          <w:b/>
          <w:sz w:val="32"/>
          <w:szCs w:val="32"/>
        </w:rPr>
        <w:t>在建工程建设</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sz w:val="32"/>
          <w:szCs w:val="32"/>
        </w:rPr>
        <w:t>高质量完成2026年场站改善办学条件建设项目的包装申报工作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跟</w:t>
      </w:r>
      <w:r>
        <w:rPr>
          <w:rFonts w:ascii="方正仿宋_GB2312" w:hAnsi="方正仿宋_GB2312" w:eastAsia="方正仿宋_GB2312" w:cs="方正仿宋_GB2312"/>
          <w:sz w:val="32"/>
          <w:szCs w:val="32"/>
        </w:rPr>
        <w:t>进</w:t>
      </w:r>
      <w:r>
        <w:rPr>
          <w:rFonts w:hint="eastAsia" w:ascii="方正仿宋_GB2312" w:hAnsi="方正仿宋_GB2312" w:eastAsia="方正仿宋_GB2312" w:cs="方正仿宋_GB2312"/>
          <w:sz w:val="32"/>
          <w:szCs w:val="32"/>
        </w:rPr>
        <w:t>旱区种业创新能力提升建设项目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开展火地塘</w:t>
      </w:r>
      <w:r>
        <w:rPr>
          <w:rFonts w:hint="eastAsia" w:ascii="方正仿宋_GB2312" w:hAnsi="方正仿宋_GB2312" w:eastAsia="方正仿宋_GB2312" w:cs="方正仿宋_GB2312"/>
          <w:sz w:val="32"/>
          <w:szCs w:val="32"/>
          <w:lang w:val="en-US" w:eastAsia="zh-CN"/>
        </w:rPr>
        <w:t>试验</w:t>
      </w:r>
      <w:r>
        <w:rPr>
          <w:rFonts w:hint="eastAsia" w:ascii="方正仿宋_GB2312" w:hAnsi="方正仿宋_GB2312" w:eastAsia="方正仿宋_GB2312" w:cs="方正仿宋_GB2312"/>
          <w:sz w:val="32"/>
          <w:szCs w:val="32"/>
        </w:rPr>
        <w:t>林场森林防火预警监测及防火步道建设、学生食堂条</w:t>
      </w:r>
      <w:r>
        <w:rPr>
          <w:rFonts w:ascii="方正仿宋_GB2312" w:hAnsi="方正仿宋_GB2312" w:eastAsia="方正仿宋_GB2312" w:cs="方正仿宋_GB2312"/>
          <w:sz w:val="32"/>
          <w:szCs w:val="32"/>
        </w:rPr>
        <w:t>件改善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米脂</w:t>
      </w:r>
      <w:r>
        <w:rPr>
          <w:rFonts w:hint="eastAsia" w:ascii="方正仿宋_GB2312" w:hAnsi="方正仿宋_GB2312" w:eastAsia="方正仿宋_GB2312" w:cs="方正仿宋_GB2312"/>
          <w:sz w:val="32"/>
          <w:szCs w:val="32"/>
          <w:lang w:val="en-US" w:eastAsia="zh-CN"/>
        </w:rPr>
        <w:t>试验</w:t>
      </w:r>
      <w:r>
        <w:rPr>
          <w:rFonts w:hint="eastAsia" w:ascii="方正仿宋_GB2312" w:hAnsi="方正仿宋_GB2312" w:eastAsia="方正仿宋_GB2312" w:cs="方正仿宋_GB2312"/>
          <w:sz w:val="32"/>
          <w:szCs w:val="32"/>
        </w:rPr>
        <w:t>站远志山基地基础条件改善等项目的谋划</w:t>
      </w:r>
      <w:r>
        <w:rPr>
          <w:rFonts w:ascii="方正仿宋_GB2312" w:hAnsi="方正仿宋_GB2312" w:eastAsia="方正仿宋_GB2312" w:cs="方正仿宋_GB2312"/>
          <w:sz w:val="32"/>
          <w:szCs w:val="32"/>
        </w:rPr>
        <w:t>和</w:t>
      </w:r>
      <w:r>
        <w:rPr>
          <w:rFonts w:hint="eastAsia" w:ascii="方正仿宋_GB2312" w:hAnsi="方正仿宋_GB2312" w:eastAsia="方正仿宋_GB2312" w:cs="方正仿宋_GB2312"/>
          <w:sz w:val="32"/>
          <w:szCs w:val="32"/>
        </w:rPr>
        <w:t>设计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高效推进场站</w:t>
      </w:r>
      <w:r>
        <w:rPr>
          <w:rFonts w:ascii="方正仿宋_GB2312" w:hAnsi="方正仿宋_GB2312" w:eastAsia="方正仿宋_GB2312" w:cs="方正仿宋_GB2312"/>
          <w:sz w:val="32"/>
          <w:szCs w:val="32"/>
        </w:rPr>
        <w:t>2025年出库项目建设工作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全力改善科教服务条件。</w:t>
      </w:r>
    </w:p>
    <w:p w14:paraId="119672B5">
      <w:pPr>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val="en-US" w:eastAsia="zh-CN"/>
        </w:rPr>
        <w:t>12.加快</w:t>
      </w:r>
      <w:r>
        <w:rPr>
          <w:rFonts w:ascii="方正仿宋_GB2312" w:hAnsi="方正仿宋_GB2312" w:eastAsia="方正仿宋_GB2312" w:cs="方正仿宋_GB2312"/>
          <w:b/>
          <w:sz w:val="32"/>
          <w:szCs w:val="32"/>
        </w:rPr>
        <w:t>智慧场站建设</w:t>
      </w:r>
      <w:r>
        <w:rPr>
          <w:rFonts w:hint="eastAsia" w:ascii="方正仿宋_GB2312" w:hAnsi="方正仿宋_GB2312" w:eastAsia="方正仿宋_GB2312" w:cs="方正仿宋_GB2312"/>
          <w:b/>
          <w:sz w:val="32"/>
          <w:szCs w:val="32"/>
          <w:lang w:val="en-US" w:eastAsia="zh-CN"/>
        </w:rPr>
        <w:t>步伐</w:t>
      </w:r>
      <w:r>
        <w:rPr>
          <w:rFonts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sz w:val="32"/>
          <w:szCs w:val="32"/>
          <w:lang w:val="en-US" w:eastAsia="zh-CN"/>
        </w:rPr>
        <w:t>争取</w:t>
      </w:r>
      <w:r>
        <w:rPr>
          <w:rFonts w:hint="eastAsia" w:ascii="方正仿宋_GB2312" w:hAnsi="方正仿宋_GB2312" w:eastAsia="方正仿宋_GB2312" w:cs="方正仿宋_GB2312"/>
          <w:sz w:val="32"/>
          <w:szCs w:val="32"/>
        </w:rPr>
        <w:t>“5G+智慧场站”建设项目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加快推动场站信息化综合服务平台建设，完成场站信息化项目一期工程，为实习师生提供高效便捷服务。</w:t>
      </w:r>
    </w:p>
    <w:p w14:paraId="164F6784">
      <w:pPr>
        <w:numPr>
          <w:ilvl w:val="0"/>
          <w:numId w:val="0"/>
        </w:numPr>
        <w:ind w:firstLine="640" w:firstLineChars="200"/>
        <w:jc w:val="left"/>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六、推进制度建设，不断提升场站治理能力和水平</w:t>
      </w:r>
    </w:p>
    <w:p w14:paraId="4CB3C914">
      <w:pPr>
        <w:ind w:firstLine="643"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val="en-US" w:eastAsia="zh-CN"/>
        </w:rPr>
        <w:t>13.着力提升</w:t>
      </w:r>
      <w:r>
        <w:rPr>
          <w:rFonts w:hint="eastAsia" w:ascii="方正仿宋_GB2312" w:hAnsi="方正仿宋_GB2312" w:eastAsia="方正仿宋_GB2312" w:cs="方正仿宋_GB2312"/>
          <w:b/>
          <w:sz w:val="32"/>
          <w:szCs w:val="32"/>
        </w:rPr>
        <w:t>场站治理体系和治理能力。</w:t>
      </w:r>
      <w:r>
        <w:rPr>
          <w:rFonts w:hint="eastAsia" w:ascii="方正仿宋_GB2312" w:hAnsi="方正仿宋_GB2312" w:eastAsia="方正仿宋_GB2312" w:cs="方正仿宋_GB2312"/>
          <w:sz w:val="32"/>
          <w:szCs w:val="32"/>
          <w:lang w:val="en-US" w:eastAsia="zh-CN"/>
        </w:rPr>
        <w:t>严格执行《</w:t>
      </w:r>
      <w:r>
        <w:rPr>
          <w:rFonts w:hint="eastAsia" w:ascii="方正仿宋_GB2312" w:hAnsi="方正仿宋_GB2312" w:eastAsia="方正仿宋_GB2312" w:cs="方正仿宋_GB2312"/>
          <w:sz w:val="32"/>
          <w:szCs w:val="32"/>
          <w:lang w:eastAsia="zh-CN"/>
        </w:rPr>
        <w:t>场站</w:t>
      </w:r>
      <w:r>
        <w:rPr>
          <w:rFonts w:hint="eastAsia" w:ascii="方正仿宋_GB2312" w:hAnsi="方正仿宋_GB2312" w:eastAsia="方正仿宋_GB2312" w:cs="方正仿宋_GB2312"/>
          <w:sz w:val="32"/>
          <w:szCs w:val="32"/>
          <w:lang w:val="en-US" w:eastAsia="zh-CN"/>
        </w:rPr>
        <w:t>管理</w:t>
      </w:r>
      <w:r>
        <w:rPr>
          <w:rFonts w:hint="eastAsia" w:ascii="方正仿宋_GB2312" w:hAnsi="方正仿宋_GB2312" w:eastAsia="方正仿宋_GB2312" w:cs="方正仿宋_GB2312"/>
          <w:sz w:val="32"/>
          <w:szCs w:val="32"/>
          <w:lang w:eastAsia="zh-CN"/>
        </w:rPr>
        <w:t>服务</w:t>
      </w:r>
      <w:r>
        <w:rPr>
          <w:rFonts w:hint="eastAsia" w:ascii="方正仿宋_GB2312" w:hAnsi="方正仿宋_GB2312" w:eastAsia="方正仿宋_GB2312" w:cs="方正仿宋_GB2312"/>
          <w:sz w:val="32"/>
          <w:szCs w:val="32"/>
          <w:lang w:val="en-US" w:eastAsia="zh-CN"/>
        </w:rPr>
        <w:t>处</w:t>
      </w:r>
      <w:r>
        <w:rPr>
          <w:rFonts w:hint="eastAsia" w:ascii="方正仿宋_GB2312" w:hAnsi="方正仿宋_GB2312" w:eastAsia="方正仿宋_GB2312" w:cs="方正仿宋_GB2312"/>
          <w:sz w:val="32"/>
          <w:szCs w:val="32"/>
        </w:rPr>
        <w:t>党委会会议议事规则</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b w:val="0"/>
          <w:bCs w:val="0"/>
          <w:sz w:val="32"/>
          <w:szCs w:val="32"/>
        </w:rPr>
        <w:t>场站管理</w:t>
      </w:r>
      <w:r>
        <w:rPr>
          <w:rFonts w:hint="eastAsia" w:ascii="方正仿宋_GB2312" w:hAnsi="方正仿宋_GB2312" w:eastAsia="方正仿宋_GB2312" w:cs="方正仿宋_GB2312"/>
          <w:b w:val="0"/>
          <w:bCs w:val="0"/>
          <w:sz w:val="32"/>
          <w:szCs w:val="32"/>
          <w:lang w:val="en-US" w:eastAsia="zh-CN"/>
        </w:rPr>
        <w:t>服务</w:t>
      </w:r>
      <w:r>
        <w:rPr>
          <w:rFonts w:hint="eastAsia" w:ascii="方正仿宋_GB2312" w:hAnsi="方正仿宋_GB2312" w:eastAsia="方正仿宋_GB2312" w:cs="方正仿宋_GB2312"/>
          <w:b w:val="0"/>
          <w:bCs w:val="0"/>
          <w:sz w:val="32"/>
          <w:szCs w:val="32"/>
        </w:rPr>
        <w:t>处党政联席会议议事规则</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场站管理服务处“三重一大”决策制度实施细则</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sz w:val="32"/>
          <w:szCs w:val="32"/>
        </w:rPr>
        <w:t>制定学校《</w:t>
      </w:r>
      <w:r>
        <w:rPr>
          <w:rFonts w:hint="eastAsia" w:ascii="方正仿宋_GB2312" w:hAnsi="方正仿宋_GB2312" w:eastAsia="方正仿宋_GB2312" w:cs="方正仿宋_GB2312"/>
          <w:sz w:val="32"/>
          <w:szCs w:val="32"/>
          <w:lang w:val="en-US" w:eastAsia="zh-CN"/>
        </w:rPr>
        <w:t>西北农林科技大学</w:t>
      </w:r>
      <w:r>
        <w:rPr>
          <w:rFonts w:hint="eastAsia" w:ascii="方正仿宋_GB2312" w:hAnsi="方正仿宋_GB2312" w:eastAsia="方正仿宋_GB2312" w:cs="方正仿宋_GB2312"/>
          <w:sz w:val="32"/>
          <w:szCs w:val="32"/>
        </w:rPr>
        <w:t>科教</w:t>
      </w:r>
      <w:r>
        <w:rPr>
          <w:rFonts w:hint="eastAsia" w:ascii="方正仿宋_GB2312" w:hAnsi="方正仿宋_GB2312" w:eastAsia="方正仿宋_GB2312" w:cs="方正仿宋_GB2312"/>
          <w:sz w:val="32"/>
          <w:szCs w:val="32"/>
          <w:lang w:val="en-US" w:eastAsia="zh-CN"/>
        </w:rPr>
        <w:t>土</w:t>
      </w:r>
      <w:r>
        <w:rPr>
          <w:rFonts w:hint="eastAsia" w:ascii="方正仿宋_GB2312" w:hAnsi="方正仿宋_GB2312" w:eastAsia="方正仿宋_GB2312" w:cs="方正仿宋_GB2312"/>
          <w:sz w:val="32"/>
          <w:szCs w:val="32"/>
        </w:rPr>
        <w:t>地调配管理办法》《</w:t>
      </w:r>
      <w:r>
        <w:rPr>
          <w:rFonts w:hint="eastAsia" w:ascii="方正仿宋_GB2312" w:hAnsi="方正仿宋_GB2312" w:eastAsia="方正仿宋_GB2312" w:cs="方正仿宋_GB2312"/>
          <w:sz w:val="32"/>
          <w:szCs w:val="32"/>
          <w:lang w:val="en-US" w:eastAsia="zh-CN"/>
        </w:rPr>
        <w:t>试验场站（基地）</w:t>
      </w:r>
      <w:r>
        <w:rPr>
          <w:rFonts w:hint="eastAsia" w:ascii="方正仿宋_GB2312" w:hAnsi="方正仿宋_GB2312" w:eastAsia="方正仿宋_GB2312" w:cs="方正仿宋_GB2312"/>
          <w:sz w:val="32"/>
          <w:szCs w:val="32"/>
        </w:rPr>
        <w:t>科教服务工作</w:t>
      </w:r>
      <w:r>
        <w:rPr>
          <w:rFonts w:ascii="方正仿宋_GB2312" w:hAnsi="方正仿宋_GB2312" w:eastAsia="方正仿宋_GB2312" w:cs="方正仿宋_GB2312"/>
          <w:sz w:val="32"/>
          <w:szCs w:val="32"/>
        </w:rPr>
        <w:t>管理办法</w:t>
      </w:r>
      <w:r>
        <w:rPr>
          <w:rFonts w:hint="eastAsia" w:ascii="方正仿宋_GB2312" w:hAnsi="方正仿宋_GB2312" w:eastAsia="方正仿宋_GB2312" w:cs="方正仿宋_GB2312"/>
          <w:sz w:val="32"/>
          <w:szCs w:val="32"/>
        </w:rPr>
        <w:t>》《校外</w:t>
      </w:r>
      <w:r>
        <w:rPr>
          <w:rFonts w:hint="eastAsia" w:ascii="方正仿宋_GB2312" w:hAnsi="方正仿宋_GB2312" w:eastAsia="方正仿宋_GB2312" w:cs="方正仿宋_GB2312"/>
          <w:sz w:val="32"/>
          <w:szCs w:val="32"/>
          <w:lang w:val="en-US" w:eastAsia="zh-CN"/>
        </w:rPr>
        <w:t>试验</w:t>
      </w:r>
      <w:r>
        <w:rPr>
          <w:rFonts w:hint="eastAsia" w:ascii="方正仿宋_GB2312" w:hAnsi="方正仿宋_GB2312" w:eastAsia="方正仿宋_GB2312" w:cs="方正仿宋_GB2312"/>
          <w:sz w:val="32"/>
          <w:szCs w:val="32"/>
        </w:rPr>
        <w:t>场站职工驻勤交通费补助实施细则》《试验场站（科室）年度工作综合考评办法》《</w:t>
      </w:r>
      <w:r>
        <w:rPr>
          <w:rFonts w:hint="eastAsia" w:ascii="方正仿宋_GB2312" w:hAnsi="方正仿宋_GB2312" w:eastAsia="方正仿宋_GB2312" w:cs="方正仿宋_GB2312"/>
          <w:sz w:val="32"/>
          <w:szCs w:val="32"/>
          <w:lang w:val="en-US" w:eastAsia="zh-CN"/>
        </w:rPr>
        <w:t>场站管理服务处</w:t>
      </w:r>
      <w:r>
        <w:rPr>
          <w:rFonts w:hint="eastAsia" w:ascii="方正仿宋_GB2312" w:hAnsi="方正仿宋_GB2312" w:eastAsia="方正仿宋_GB2312" w:cs="方正仿宋_GB2312"/>
          <w:sz w:val="32"/>
          <w:szCs w:val="32"/>
        </w:rPr>
        <w:t>编外聘用人员考核管理办法》</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i w:val="0"/>
          <w:iCs w:val="0"/>
          <w:color w:val="auto"/>
          <w:sz w:val="32"/>
          <w:szCs w:val="32"/>
          <w:lang w:val="en-US" w:eastAsia="zh-CN"/>
        </w:rPr>
        <w:t>修订《</w:t>
      </w:r>
      <w:r>
        <w:rPr>
          <w:rFonts w:hint="eastAsia" w:ascii="方正仿宋_GB2312" w:hAnsi="方正仿宋_GB2312" w:eastAsia="方正仿宋_GB2312" w:cs="方正仿宋_GB2312"/>
          <w:i w:val="0"/>
          <w:iCs w:val="0"/>
          <w:color w:val="auto"/>
          <w:sz w:val="32"/>
          <w:szCs w:val="32"/>
        </w:rPr>
        <w:t>场站管理服务处货物和服务采购实施细则</w:t>
      </w:r>
      <w:r>
        <w:rPr>
          <w:rFonts w:hint="eastAsia" w:ascii="方正仿宋_GB2312" w:hAnsi="方正仿宋_GB2312" w:eastAsia="方正仿宋_GB2312" w:cs="方正仿宋_GB2312"/>
          <w:i w:val="0"/>
          <w:iCs w:val="0"/>
          <w:color w:val="auto"/>
          <w:sz w:val="32"/>
          <w:szCs w:val="32"/>
          <w:lang w:eastAsia="zh-CN"/>
        </w:rPr>
        <w:t>》《</w:t>
      </w:r>
      <w:r>
        <w:rPr>
          <w:rFonts w:hint="eastAsia" w:ascii="方正仿宋_GB2312" w:hAnsi="方正仿宋_GB2312" w:eastAsia="方正仿宋_GB2312" w:cs="方正仿宋_GB2312"/>
          <w:i w:val="0"/>
          <w:iCs w:val="0"/>
          <w:color w:val="auto"/>
          <w:sz w:val="32"/>
          <w:szCs w:val="32"/>
          <w:lang w:val="en-US" w:eastAsia="zh-CN"/>
        </w:rPr>
        <w:t>场站管理服务处基建修缮项目管理细则</w:t>
      </w:r>
      <w:r>
        <w:rPr>
          <w:rFonts w:hint="eastAsia" w:ascii="方正仿宋_GB2312" w:hAnsi="方正仿宋_GB2312" w:eastAsia="方正仿宋_GB2312" w:cs="方正仿宋_GB2312"/>
          <w:i w:val="0"/>
          <w:iCs w:val="0"/>
          <w:color w:val="auto"/>
          <w:sz w:val="32"/>
          <w:szCs w:val="32"/>
          <w:lang w:eastAsia="zh-CN"/>
        </w:rPr>
        <w:t>》。</w:t>
      </w:r>
      <w:r>
        <w:rPr>
          <w:rFonts w:hint="eastAsia" w:ascii="方正仿宋_GB2312" w:hAnsi="方正仿宋_GB2312" w:eastAsia="方正仿宋_GB2312" w:cs="方正仿宋_GB2312"/>
          <w:sz w:val="32"/>
          <w:szCs w:val="32"/>
        </w:rPr>
        <w:t>根据学校要求推进场站职工队伍建设，开展“学习型、研究型、服务型”</w:t>
      </w:r>
      <w:r>
        <w:rPr>
          <w:rFonts w:hint="eastAsia" w:ascii="方正仿宋_GB2312" w:hAnsi="方正仿宋_GB2312" w:eastAsia="方正仿宋_GB2312" w:cs="方正仿宋_GB2312"/>
          <w:sz w:val="32"/>
          <w:szCs w:val="32"/>
          <w:lang w:val="en-US" w:eastAsia="zh-CN"/>
        </w:rPr>
        <w:t>场站</w:t>
      </w:r>
      <w:r>
        <w:rPr>
          <w:rFonts w:hint="eastAsia" w:ascii="方正仿宋_GB2312" w:hAnsi="方正仿宋_GB2312" w:eastAsia="方正仿宋_GB2312" w:cs="方正仿宋_GB2312"/>
          <w:sz w:val="32"/>
          <w:szCs w:val="32"/>
        </w:rPr>
        <w:t>机关建设，带动各试验场站增强服务意识，加强团结协作，高质量服务保障教学科研工作。</w:t>
      </w:r>
      <w:bookmarkStart w:id="0" w:name="_GoBack"/>
      <w:bookmarkEnd w:id="0"/>
    </w:p>
    <w:p w14:paraId="1E06247E">
      <w:pPr>
        <w:numPr>
          <w:ilvl w:val="0"/>
          <w:numId w:val="0"/>
        </w:numPr>
        <w:ind w:firstLine="640" w:firstLineChars="200"/>
        <w:jc w:val="left"/>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七、注重人文关怀，努力构建平安场站</w:t>
      </w:r>
    </w:p>
    <w:p w14:paraId="5A90686C">
      <w:pPr>
        <w:ind w:firstLine="643" w:firstLineChars="200"/>
        <w:rPr>
          <w:rFonts w:hint="default"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sz w:val="32"/>
          <w:szCs w:val="32"/>
          <w:lang w:val="en-US" w:eastAsia="zh-CN"/>
        </w:rPr>
        <w:t>14.扎实推进平安场站建设。</w:t>
      </w:r>
      <w:r>
        <w:rPr>
          <w:rFonts w:hint="eastAsia" w:ascii="方正仿宋_GB2312" w:hAnsi="方正仿宋_GB2312" w:eastAsia="方正仿宋_GB2312" w:cs="方正仿宋_GB2312"/>
          <w:b w:val="0"/>
          <w:bCs/>
          <w:sz w:val="32"/>
          <w:szCs w:val="32"/>
          <w:lang w:val="en-US" w:eastAsia="zh-CN"/>
        </w:rPr>
        <w:t>切实落实安全稳定工作主体责任，守牢安全底线。加强常态化安全教育，不断树牢干部职工安全责任意识。按照“谁主管、谁负责”的原则，严格落实消防安全、</w:t>
      </w:r>
      <w:r>
        <w:rPr>
          <w:rFonts w:hint="eastAsia" w:ascii="方正仿宋_GB2312" w:hAnsi="方正仿宋_GB2312" w:eastAsia="方正仿宋_GB2312" w:cs="方正仿宋_GB2312"/>
          <w:sz w:val="32"/>
          <w:szCs w:val="32"/>
        </w:rPr>
        <w:t>生产安全、森林防火安全、食品安全、资产安全责任</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确保安全责任落实到位、工作推进到位。</w:t>
      </w:r>
      <w:r>
        <w:rPr>
          <w:rFonts w:hint="eastAsia" w:ascii="方正仿宋_GB2312" w:hAnsi="方正仿宋_GB2312" w:eastAsia="方正仿宋_GB2312" w:cs="方正仿宋_GB2312"/>
          <w:b w:val="0"/>
          <w:bCs/>
          <w:sz w:val="32"/>
          <w:szCs w:val="32"/>
          <w:lang w:val="en-US" w:eastAsia="zh-CN"/>
        </w:rPr>
        <w:t>有理有节开展信访人员帮扶教育和相关政策解读，做好维稳工作。</w:t>
      </w:r>
    </w:p>
    <w:p w14:paraId="28B7961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心系职工</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强化人文关怀。</w:t>
      </w:r>
      <w:r>
        <w:rPr>
          <w:rFonts w:hint="eastAsia" w:ascii="方正仿宋_GB2312" w:hAnsi="方正仿宋_GB2312" w:eastAsia="方正仿宋_GB2312" w:cs="方正仿宋_GB2312"/>
          <w:sz w:val="32"/>
          <w:szCs w:val="32"/>
        </w:rPr>
        <w:t>开展</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rPr>
        <w:t>美场站创建活动，实施试验场站站部环境综合治理和文化提升行动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发挥部门工会作为党联系职工群众的桥梁纽带作用，用心用情用力服务职工，扎实做好职工思想引领、技能提升、民主管理、关爱帮扶、文体活动等。争取</w:t>
      </w:r>
      <w:r>
        <w:rPr>
          <w:rFonts w:hint="eastAsia" w:ascii="方正仿宋_GB2312" w:hAnsi="方正仿宋_GB2312" w:eastAsia="方正仿宋_GB2312" w:cs="方正仿宋_GB2312"/>
          <w:sz w:val="32"/>
          <w:szCs w:val="32"/>
          <w:lang w:val="en-US" w:eastAsia="zh-CN"/>
        </w:rPr>
        <w:t>政策支持，</w:t>
      </w:r>
      <w:r>
        <w:rPr>
          <w:rFonts w:hint="eastAsia" w:ascii="方正仿宋_GB2312" w:hAnsi="方正仿宋_GB2312" w:eastAsia="方正仿宋_GB2312" w:cs="方正仿宋_GB2312"/>
          <w:sz w:val="32"/>
          <w:szCs w:val="32"/>
        </w:rPr>
        <w:t>改善</w:t>
      </w:r>
      <w:r>
        <w:rPr>
          <w:rFonts w:hint="eastAsia" w:ascii="方正仿宋_GB2312" w:hAnsi="方正仿宋_GB2312" w:eastAsia="方正仿宋_GB2312" w:cs="方正仿宋_GB2312"/>
          <w:sz w:val="32"/>
          <w:szCs w:val="32"/>
          <w:lang w:val="en-US" w:eastAsia="zh-CN"/>
        </w:rPr>
        <w:t>职工</w:t>
      </w:r>
      <w:r>
        <w:rPr>
          <w:rFonts w:hint="eastAsia" w:ascii="方正仿宋_GB2312" w:hAnsi="方正仿宋_GB2312" w:eastAsia="方正仿宋_GB2312" w:cs="方正仿宋_GB2312"/>
          <w:sz w:val="32"/>
          <w:szCs w:val="32"/>
        </w:rPr>
        <w:t>驻站条件和待遇。讲好</w:t>
      </w:r>
      <w:r>
        <w:rPr>
          <w:rFonts w:hint="eastAsia" w:ascii="方正仿宋_GB2312" w:hAnsi="方正仿宋_GB2312" w:eastAsia="方正仿宋_GB2312" w:cs="方正仿宋_GB2312"/>
          <w:sz w:val="32"/>
          <w:szCs w:val="32"/>
          <w:lang w:val="en-US" w:eastAsia="zh-CN"/>
        </w:rPr>
        <w:t>西农</w:t>
      </w:r>
      <w:r>
        <w:rPr>
          <w:rFonts w:hint="eastAsia" w:ascii="方正仿宋_GB2312" w:hAnsi="方正仿宋_GB2312" w:eastAsia="方正仿宋_GB2312" w:cs="方正仿宋_GB2312"/>
          <w:sz w:val="32"/>
          <w:szCs w:val="32"/>
        </w:rPr>
        <w:t>场站故事，</w:t>
      </w:r>
      <w:r>
        <w:rPr>
          <w:rFonts w:hint="eastAsia" w:ascii="方正仿宋_GB2312" w:hAnsi="方正仿宋_GB2312" w:eastAsia="方正仿宋_GB2312" w:cs="方正仿宋_GB2312"/>
          <w:sz w:val="32"/>
          <w:szCs w:val="32"/>
          <w:lang w:val="en-US" w:eastAsia="zh-CN"/>
        </w:rPr>
        <w:t>弘扬正能量</w:t>
      </w:r>
      <w:r>
        <w:rPr>
          <w:rFonts w:hint="eastAsia" w:ascii="方正仿宋_GB2312" w:hAnsi="方正仿宋_GB2312" w:eastAsia="方正仿宋_GB2312" w:cs="方正仿宋_GB2312"/>
          <w:sz w:val="32"/>
          <w:szCs w:val="32"/>
        </w:rPr>
        <w:t>。</w:t>
      </w:r>
    </w:p>
    <w:p w14:paraId="3DC7FED6">
      <w:pPr>
        <w:numPr>
          <w:ilvl w:val="0"/>
          <w:numId w:val="0"/>
        </w:numPr>
        <w:ind w:firstLine="640" w:firstLineChars="200"/>
        <w:jc w:val="left"/>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八、深化校地合作，增强场站内生发展动力</w:t>
      </w:r>
    </w:p>
    <w:p w14:paraId="22BEC3D7">
      <w:pPr>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val="en-US" w:eastAsia="zh-CN"/>
        </w:rPr>
        <w:t>15.发挥</w:t>
      </w:r>
      <w:r>
        <w:rPr>
          <w:rFonts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sz w:val="32"/>
          <w:szCs w:val="32"/>
        </w:rPr>
        <w:t>自主造血</w:t>
      </w:r>
      <w:r>
        <w:rPr>
          <w:rFonts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sz w:val="32"/>
          <w:szCs w:val="32"/>
        </w:rPr>
        <w:t>功能</w:t>
      </w:r>
      <w:r>
        <w:rPr>
          <w:rFonts w:hint="eastAsia" w:ascii="方正仿宋_GB2312" w:hAnsi="方正仿宋_GB2312" w:eastAsia="方正仿宋_GB2312" w:cs="方正仿宋_GB2312"/>
          <w:b/>
          <w:sz w:val="32"/>
          <w:szCs w:val="32"/>
          <w:lang w:eastAsia="zh-CN"/>
        </w:rPr>
        <w:t>，</w:t>
      </w:r>
      <w:r>
        <w:rPr>
          <w:rFonts w:ascii="方正仿宋_GB2312" w:hAnsi="方正仿宋_GB2312" w:eastAsia="方正仿宋_GB2312" w:cs="方正仿宋_GB2312"/>
          <w:b/>
          <w:bCs w:val="0"/>
          <w:sz w:val="32"/>
          <w:szCs w:val="32"/>
        </w:rPr>
        <w:t>筹措</w:t>
      </w:r>
      <w:r>
        <w:rPr>
          <w:rFonts w:hint="eastAsia" w:ascii="方正仿宋_GB2312" w:hAnsi="方正仿宋_GB2312" w:eastAsia="方正仿宋_GB2312" w:cs="方正仿宋_GB2312"/>
          <w:b/>
          <w:bCs w:val="0"/>
          <w:sz w:val="32"/>
          <w:szCs w:val="32"/>
          <w:lang w:val="en-US" w:eastAsia="zh-CN"/>
        </w:rPr>
        <w:t>场站</w:t>
      </w:r>
      <w:r>
        <w:rPr>
          <w:rFonts w:ascii="方正仿宋_GB2312" w:hAnsi="方正仿宋_GB2312" w:eastAsia="方正仿宋_GB2312" w:cs="方正仿宋_GB2312"/>
          <w:b/>
          <w:bCs w:val="0"/>
          <w:sz w:val="32"/>
          <w:szCs w:val="32"/>
        </w:rPr>
        <w:t>建设</w:t>
      </w:r>
      <w:r>
        <w:rPr>
          <w:rFonts w:hint="eastAsia" w:ascii="方正仿宋_GB2312" w:hAnsi="方正仿宋_GB2312" w:eastAsia="方正仿宋_GB2312" w:cs="方正仿宋_GB2312"/>
          <w:b/>
          <w:bCs w:val="0"/>
          <w:sz w:val="32"/>
          <w:szCs w:val="32"/>
          <w:lang w:val="en-US" w:eastAsia="zh-CN"/>
        </w:rPr>
        <w:t>发展</w:t>
      </w:r>
      <w:r>
        <w:rPr>
          <w:rFonts w:ascii="方正仿宋_GB2312" w:hAnsi="方正仿宋_GB2312" w:eastAsia="方正仿宋_GB2312" w:cs="方正仿宋_GB2312"/>
          <w:b/>
          <w:bCs w:val="0"/>
          <w:sz w:val="32"/>
          <w:szCs w:val="32"/>
        </w:rPr>
        <w:t>资金。</w:t>
      </w:r>
      <w:r>
        <w:rPr>
          <w:rFonts w:hint="eastAsia" w:ascii="方正仿宋_GB2312" w:hAnsi="方正仿宋_GB2312" w:eastAsia="方正仿宋_GB2312" w:cs="方正仿宋_GB2312"/>
          <w:sz w:val="32"/>
          <w:szCs w:val="32"/>
        </w:rPr>
        <w:t>曹新庄</w:t>
      </w:r>
      <w:r>
        <w:rPr>
          <w:rFonts w:hint="eastAsia" w:ascii="方正仿宋_GB2312" w:hAnsi="方正仿宋_GB2312" w:eastAsia="方正仿宋_GB2312" w:cs="方正仿宋_GB2312"/>
          <w:sz w:val="32"/>
          <w:szCs w:val="32"/>
          <w:lang w:val="en-US" w:eastAsia="zh-CN"/>
        </w:rPr>
        <w:t>试验</w:t>
      </w:r>
      <w:r>
        <w:rPr>
          <w:rFonts w:hint="eastAsia" w:ascii="方正仿宋_GB2312" w:hAnsi="方正仿宋_GB2312" w:eastAsia="方正仿宋_GB2312" w:cs="方正仿宋_GB2312"/>
          <w:sz w:val="32"/>
          <w:szCs w:val="32"/>
        </w:rPr>
        <w:t>农场</w:t>
      </w:r>
      <w:r>
        <w:rPr>
          <w:rFonts w:hint="eastAsia" w:ascii="方正仿宋_GB2312" w:hAnsi="方正仿宋_GB2312" w:eastAsia="方正仿宋_GB2312" w:cs="方正仿宋_GB2312"/>
          <w:sz w:val="32"/>
          <w:szCs w:val="32"/>
          <w:lang w:val="en-US" w:eastAsia="zh-CN"/>
        </w:rPr>
        <w:t>以</w:t>
      </w:r>
      <w:r>
        <w:rPr>
          <w:rFonts w:hint="eastAsia" w:ascii="方正仿宋_GB2312" w:hAnsi="方正仿宋_GB2312" w:eastAsia="方正仿宋_GB2312" w:cs="方正仿宋_GB2312"/>
          <w:sz w:val="32"/>
          <w:szCs w:val="32"/>
        </w:rPr>
        <w:t>杨凌</w:t>
      </w:r>
      <w:r>
        <w:rPr>
          <w:rFonts w:hint="eastAsia" w:ascii="方正仿宋_GB2312" w:hAnsi="方正仿宋_GB2312" w:eastAsia="方正仿宋_GB2312" w:cs="方正仿宋_GB2312"/>
          <w:sz w:val="32"/>
          <w:szCs w:val="32"/>
          <w:lang w:val="en-US" w:eastAsia="zh-CN"/>
        </w:rPr>
        <w:t>示范区</w:t>
      </w:r>
      <w:r>
        <w:rPr>
          <w:rFonts w:hint="eastAsia" w:ascii="方正仿宋_GB2312" w:hAnsi="方正仿宋_GB2312" w:eastAsia="方正仿宋_GB2312" w:cs="方正仿宋_GB2312"/>
          <w:sz w:val="32"/>
          <w:szCs w:val="32"/>
        </w:rPr>
        <w:t>建设乡村全面振兴标杆区</w:t>
      </w:r>
      <w:r>
        <w:rPr>
          <w:rFonts w:hint="eastAsia" w:ascii="方正仿宋_GB2312" w:hAnsi="方正仿宋_GB2312" w:eastAsia="方正仿宋_GB2312" w:cs="方正仿宋_GB2312"/>
          <w:sz w:val="32"/>
          <w:szCs w:val="32"/>
          <w:lang w:val="en-US" w:eastAsia="zh-CN"/>
        </w:rPr>
        <w:t>为</w:t>
      </w:r>
      <w:r>
        <w:rPr>
          <w:rFonts w:hint="eastAsia" w:ascii="方正仿宋_GB2312" w:hAnsi="方正仿宋_GB2312" w:eastAsia="方正仿宋_GB2312" w:cs="方正仿宋_GB2312"/>
          <w:sz w:val="32"/>
          <w:szCs w:val="32"/>
        </w:rPr>
        <w:t>契机，抢抓机遇，推动条件改善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火地塘</w:t>
      </w:r>
      <w:r>
        <w:rPr>
          <w:rFonts w:hint="eastAsia" w:ascii="方正仿宋_GB2312" w:hAnsi="方正仿宋_GB2312" w:eastAsia="方正仿宋_GB2312" w:cs="方正仿宋_GB2312"/>
          <w:sz w:val="32"/>
          <w:szCs w:val="32"/>
          <w:lang w:val="en-US" w:eastAsia="zh-CN"/>
        </w:rPr>
        <w:t>试验</w:t>
      </w:r>
      <w:r>
        <w:rPr>
          <w:rFonts w:hint="eastAsia" w:ascii="方正仿宋_GB2312" w:hAnsi="方正仿宋_GB2312" w:eastAsia="方正仿宋_GB2312" w:cs="方正仿宋_GB2312"/>
          <w:sz w:val="32"/>
          <w:szCs w:val="32"/>
        </w:rPr>
        <w:t>林场</w:t>
      </w:r>
      <w:r>
        <w:rPr>
          <w:rFonts w:hint="eastAsia" w:ascii="方正仿宋_GB2312" w:hAnsi="方正仿宋_GB2312" w:eastAsia="方正仿宋_GB2312" w:cs="方正仿宋_GB2312"/>
          <w:sz w:val="32"/>
          <w:szCs w:val="32"/>
          <w:lang w:val="en-US" w:eastAsia="zh-CN"/>
        </w:rPr>
        <w:t>主动与</w:t>
      </w:r>
      <w:r>
        <w:rPr>
          <w:rFonts w:hint="eastAsia" w:ascii="方正仿宋_GB2312" w:hAnsi="方正仿宋_GB2312" w:eastAsia="方正仿宋_GB2312" w:cs="方正仿宋_GB2312"/>
          <w:sz w:val="32"/>
          <w:szCs w:val="32"/>
        </w:rPr>
        <w:t>驻地林场</w:t>
      </w:r>
      <w:r>
        <w:rPr>
          <w:rFonts w:hint="eastAsia" w:ascii="方正仿宋_GB2312" w:hAnsi="方正仿宋_GB2312" w:eastAsia="方正仿宋_GB2312" w:cs="方正仿宋_GB2312"/>
          <w:sz w:val="32"/>
          <w:szCs w:val="32"/>
          <w:lang w:val="en-US" w:eastAsia="zh-CN"/>
        </w:rPr>
        <w:t>加强联系</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协同</w:t>
      </w:r>
      <w:r>
        <w:rPr>
          <w:rFonts w:hint="eastAsia" w:ascii="方正仿宋_GB2312" w:hAnsi="方正仿宋_GB2312" w:eastAsia="方正仿宋_GB2312" w:cs="方正仿宋_GB2312"/>
          <w:sz w:val="32"/>
          <w:szCs w:val="32"/>
        </w:rPr>
        <w:t>建设防火步道</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斗口</w:t>
      </w:r>
      <w:r>
        <w:rPr>
          <w:rFonts w:hint="eastAsia" w:ascii="方正仿宋_GB2312" w:hAnsi="方正仿宋_GB2312" w:eastAsia="方正仿宋_GB2312" w:cs="方正仿宋_GB2312"/>
          <w:sz w:val="32"/>
          <w:szCs w:val="32"/>
          <w:lang w:val="en-US" w:eastAsia="zh-CN"/>
        </w:rPr>
        <w:t>试验</w:t>
      </w:r>
      <w:r>
        <w:rPr>
          <w:rFonts w:hint="eastAsia" w:ascii="方正仿宋_GB2312" w:hAnsi="方正仿宋_GB2312" w:eastAsia="方正仿宋_GB2312" w:cs="方正仿宋_GB2312"/>
          <w:sz w:val="32"/>
          <w:szCs w:val="32"/>
        </w:rPr>
        <w:t>站</w:t>
      </w:r>
      <w:r>
        <w:rPr>
          <w:rFonts w:hint="eastAsia" w:ascii="方正仿宋_GB2312" w:hAnsi="方正仿宋_GB2312" w:eastAsia="方正仿宋_GB2312" w:cs="方正仿宋_GB2312"/>
          <w:sz w:val="32"/>
          <w:szCs w:val="32"/>
          <w:lang w:val="en-US" w:eastAsia="zh-CN"/>
        </w:rPr>
        <w:t>加强与</w:t>
      </w:r>
      <w:r>
        <w:rPr>
          <w:rFonts w:hint="eastAsia" w:ascii="方正仿宋_GB2312" w:hAnsi="方正仿宋_GB2312" w:eastAsia="方正仿宋_GB2312" w:cs="方正仿宋_GB2312"/>
          <w:sz w:val="32"/>
          <w:szCs w:val="32"/>
        </w:rPr>
        <w:t>驻地政府部门沟通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推动过境道路修建。米脂</w:t>
      </w:r>
      <w:r>
        <w:rPr>
          <w:rFonts w:hint="eastAsia" w:ascii="方正仿宋_GB2312" w:hAnsi="方正仿宋_GB2312" w:eastAsia="方正仿宋_GB2312" w:cs="方正仿宋_GB2312"/>
          <w:sz w:val="32"/>
          <w:szCs w:val="32"/>
          <w:lang w:val="en-US" w:eastAsia="zh-CN"/>
        </w:rPr>
        <w:t>试验</w:t>
      </w:r>
      <w:r>
        <w:rPr>
          <w:rFonts w:hint="eastAsia" w:ascii="方正仿宋_GB2312" w:hAnsi="方正仿宋_GB2312" w:eastAsia="方正仿宋_GB2312" w:cs="方正仿宋_GB2312"/>
          <w:sz w:val="32"/>
          <w:szCs w:val="32"/>
        </w:rPr>
        <w:t>站</w:t>
      </w:r>
      <w:r>
        <w:rPr>
          <w:rFonts w:hint="eastAsia" w:ascii="方正仿宋_GB2312" w:hAnsi="方正仿宋_GB2312" w:eastAsia="方正仿宋_GB2312" w:cs="方正仿宋_GB2312"/>
          <w:sz w:val="32"/>
          <w:szCs w:val="32"/>
          <w:lang w:val="en-US" w:eastAsia="zh-CN"/>
        </w:rPr>
        <w:t>紧</w:t>
      </w:r>
      <w:r>
        <w:rPr>
          <w:rFonts w:hint="eastAsia" w:ascii="方正仿宋_GB2312" w:hAnsi="方正仿宋_GB2312" w:eastAsia="方正仿宋_GB2312" w:cs="方正仿宋_GB2312"/>
          <w:sz w:val="32"/>
          <w:szCs w:val="32"/>
        </w:rPr>
        <w:t>跟学校</w:t>
      </w:r>
      <w:r>
        <w:rPr>
          <w:rFonts w:hint="eastAsia" w:ascii="方正仿宋_GB2312" w:hAnsi="方正仿宋_GB2312" w:eastAsia="方正仿宋_GB2312" w:cs="方正仿宋_GB2312"/>
          <w:sz w:val="32"/>
          <w:szCs w:val="32"/>
          <w:lang w:val="en-US" w:eastAsia="zh-CN"/>
        </w:rPr>
        <w:t>与</w:t>
      </w:r>
      <w:r>
        <w:rPr>
          <w:rFonts w:hint="eastAsia" w:ascii="方正仿宋_GB2312" w:hAnsi="方正仿宋_GB2312" w:eastAsia="方正仿宋_GB2312" w:cs="方正仿宋_GB2312"/>
          <w:sz w:val="32"/>
          <w:szCs w:val="32"/>
        </w:rPr>
        <w:t>米脂县小米科技培训中心建设</w:t>
      </w:r>
      <w:r>
        <w:rPr>
          <w:rFonts w:hint="eastAsia" w:ascii="方正仿宋_GB2312" w:hAnsi="方正仿宋_GB2312" w:eastAsia="方正仿宋_GB2312" w:cs="方正仿宋_GB2312"/>
          <w:sz w:val="32"/>
          <w:szCs w:val="32"/>
          <w:lang w:val="en-US" w:eastAsia="zh-CN"/>
        </w:rPr>
        <w:t>项目</w:t>
      </w:r>
      <w:r>
        <w:rPr>
          <w:rFonts w:hint="eastAsia" w:ascii="方正仿宋_GB2312" w:hAnsi="方正仿宋_GB2312" w:eastAsia="方正仿宋_GB2312" w:cs="方正仿宋_GB2312"/>
          <w:sz w:val="32"/>
          <w:szCs w:val="32"/>
        </w:rPr>
        <w:t>，不断</w:t>
      </w:r>
      <w:r>
        <w:rPr>
          <w:rFonts w:hint="eastAsia" w:ascii="方正仿宋_GB2312" w:hAnsi="方正仿宋_GB2312" w:eastAsia="方正仿宋_GB2312" w:cs="方正仿宋_GB2312"/>
          <w:sz w:val="32"/>
          <w:szCs w:val="32"/>
          <w:lang w:val="en-US" w:eastAsia="zh-CN"/>
        </w:rPr>
        <w:t>优化提升</w:t>
      </w:r>
      <w:r>
        <w:rPr>
          <w:rFonts w:hint="eastAsia" w:ascii="方正仿宋_GB2312" w:hAnsi="方正仿宋_GB2312" w:eastAsia="方正仿宋_GB2312" w:cs="方正仿宋_GB2312"/>
          <w:sz w:val="32"/>
          <w:szCs w:val="32"/>
        </w:rPr>
        <w:t>站部条件</w:t>
      </w:r>
      <w:r>
        <w:rPr>
          <w:rFonts w:hint="eastAsia" w:ascii="方正仿宋_GB2312" w:hAnsi="方正仿宋_GB2312" w:eastAsia="方正仿宋_GB2312" w:cs="方正仿宋_GB2312"/>
          <w:sz w:val="32"/>
          <w:szCs w:val="32"/>
          <w:lang w:val="en-US" w:eastAsia="zh-CN"/>
        </w:rPr>
        <w:t>建设</w:t>
      </w:r>
      <w:r>
        <w:rPr>
          <w:rFonts w:hint="eastAsia" w:ascii="方正仿宋_GB2312" w:hAnsi="方正仿宋_GB2312" w:eastAsia="方正仿宋_GB2312" w:cs="方正仿宋_GB2312"/>
          <w:sz w:val="32"/>
          <w:szCs w:val="32"/>
          <w:lang w:eastAsia="zh-CN"/>
        </w:rPr>
        <w:t>。</w:t>
      </w:r>
    </w:p>
    <w:p w14:paraId="29D685E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2025年是场站深化综合改革、科教服务功能和条件建设的战略谋划之年，是场站发展的关键之年。必须坚持以习近平新时代中国特色社会主义思想为指导，深入贯彻党的二十大和二十届二中、三中全会精神，认真落实学校2025年工作会议精神，以场站“十四五”发展规划周期总结和全面谋划场站“十五五”发展规划为重点，扎实推进落实场站各项工作，稳步推进一流试验场站建设，不断提升场站“三平台两基地”功能，为学校高质量发展贡献场站力量。</w:t>
      </w:r>
    </w:p>
    <w:p w14:paraId="528BB315">
      <w:pPr>
        <w:ind w:firstLine="640" w:firstLineChars="200"/>
        <w:rPr>
          <w:rFonts w:hint="eastAsia" w:ascii="方正仿宋_GB2312" w:hAnsi="方正仿宋_GB2312" w:eastAsia="方正仿宋_GB2312" w:cs="方正仿宋_GB2312"/>
          <w:sz w:val="32"/>
          <w:szCs w:val="32"/>
        </w:rPr>
      </w:pPr>
    </w:p>
    <w:p w14:paraId="267D6E16">
      <w:pPr>
        <w:ind w:firstLine="640" w:firstLineChars="200"/>
        <w:rPr>
          <w:rFonts w:hint="eastAsia" w:ascii="方正仿宋_GB2312" w:hAnsi="方正仿宋_GB2312" w:eastAsia="方正仿宋_GB2312" w:cs="方正仿宋_GB2312"/>
          <w:sz w:val="32"/>
          <w:szCs w:val="32"/>
        </w:rPr>
        <w:sectPr>
          <w:footerReference r:id="rId3" w:type="default"/>
          <w:pgSz w:w="11906" w:h="16838"/>
          <w:pgMar w:top="1440" w:right="1633" w:bottom="1440" w:left="1633" w:header="851" w:footer="992" w:gutter="0"/>
          <w:cols w:space="425" w:num="1"/>
          <w:docGrid w:type="lines" w:linePitch="312" w:charSpace="0"/>
        </w:sectPr>
      </w:pPr>
    </w:p>
    <w:p w14:paraId="2F3F8DC7">
      <w:pPr>
        <w:jc w:val="both"/>
        <w:rPr>
          <w:rFonts w:hint="eastAsia" w:ascii="方正仿宋_GB2312" w:hAnsi="方正仿宋_GB2312" w:eastAsia="方正仿宋_GB2312" w:cs="方正仿宋_GB2312"/>
          <w:b w:val="0"/>
          <w:bCs/>
          <w:sz w:val="28"/>
          <w:szCs w:val="28"/>
          <w:vertAlign w:val="baseline"/>
          <w:lang w:val="en-US" w:eastAsia="zh-CN"/>
        </w:rPr>
      </w:pPr>
      <w:r>
        <w:rPr>
          <w:rFonts w:hint="eastAsia" w:ascii="方正仿宋_GB2312" w:hAnsi="方正仿宋_GB2312" w:eastAsia="方正仿宋_GB2312" w:cs="方正仿宋_GB2312"/>
          <w:b w:val="0"/>
          <w:bCs/>
          <w:sz w:val="28"/>
          <w:szCs w:val="28"/>
          <w:vertAlign w:val="baseline"/>
          <w:lang w:val="en-US" w:eastAsia="zh-CN"/>
        </w:rPr>
        <w:t>附件：</w:t>
      </w:r>
    </w:p>
    <w:p w14:paraId="655D6984">
      <w:pPr>
        <w:jc w:val="center"/>
        <w:rPr>
          <w:rFonts w:hint="eastAsia" w:ascii="黑体" w:hAnsi="黑体" w:eastAsia="黑体" w:cs="黑体"/>
          <w:b/>
          <w:sz w:val="44"/>
          <w:szCs w:val="44"/>
          <w:vertAlign w:val="baseline"/>
        </w:rPr>
      </w:pPr>
      <w:r>
        <w:rPr>
          <w:rFonts w:hint="eastAsia" w:ascii="黑体" w:hAnsi="黑体" w:eastAsia="黑体" w:cs="黑体"/>
          <w:b/>
          <w:sz w:val="44"/>
          <w:szCs w:val="44"/>
          <w:vertAlign w:val="baseline"/>
          <w:lang w:val="en-US" w:eastAsia="zh-CN"/>
        </w:rPr>
        <w:t>场站管理服务处2025年重点工作任务安排表</w:t>
      </w:r>
    </w:p>
    <w:p w14:paraId="1F017019">
      <w:pPr>
        <w:rPr>
          <w:rFonts w:hint="eastAsia" w:ascii="方正仿宋_GB2312" w:hAnsi="方正仿宋_GB2312" w:eastAsia="方正仿宋_GB2312" w:cs="方正仿宋_GB2312"/>
          <w:b/>
          <w:sz w:val="15"/>
          <w:szCs w:val="15"/>
          <w:vertAlign w:val="baseline"/>
        </w:rPr>
      </w:pPr>
    </w:p>
    <w:tbl>
      <w:tblPr>
        <w:tblStyle w:val="5"/>
        <w:tblW w:w="14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5239"/>
        <w:gridCol w:w="1425"/>
        <w:gridCol w:w="1436"/>
        <w:gridCol w:w="1822"/>
        <w:gridCol w:w="2004"/>
        <w:gridCol w:w="1446"/>
      </w:tblGrid>
      <w:tr w14:paraId="0DA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943" w:type="dxa"/>
            <w:vAlign w:val="center"/>
          </w:tcPr>
          <w:p w14:paraId="7EFB9CD3">
            <w:pPr>
              <w:jc w:val="center"/>
              <w:rPr>
                <w:rFonts w:hint="eastAsia" w:ascii="方正仿宋_GB2312" w:hAnsi="方正仿宋_GB2312" w:eastAsia="方正仿宋_GB2312" w:cs="方正仿宋_GB2312"/>
                <w:b/>
                <w:sz w:val="28"/>
                <w:szCs w:val="28"/>
                <w:vertAlign w:val="baseline"/>
              </w:rPr>
            </w:pPr>
            <w:r>
              <w:rPr>
                <w:rFonts w:hint="eastAsia" w:ascii="方正仿宋_GB2312" w:hAnsi="方正仿宋_GB2312" w:eastAsia="方正仿宋_GB2312" w:cs="方正仿宋_GB2312"/>
                <w:b/>
                <w:sz w:val="28"/>
                <w:szCs w:val="28"/>
                <w:vertAlign w:val="baseline"/>
                <w:lang w:val="en-US" w:eastAsia="zh-CN"/>
              </w:rPr>
              <w:t>序号</w:t>
            </w:r>
          </w:p>
        </w:tc>
        <w:tc>
          <w:tcPr>
            <w:tcW w:w="5239" w:type="dxa"/>
            <w:vAlign w:val="center"/>
          </w:tcPr>
          <w:p w14:paraId="68D096C5">
            <w:pPr>
              <w:jc w:val="center"/>
              <w:rPr>
                <w:rFonts w:hint="default" w:ascii="方正仿宋_GB2312" w:hAnsi="方正仿宋_GB2312" w:eastAsia="方正仿宋_GB2312" w:cs="方正仿宋_GB2312"/>
                <w:b/>
                <w:sz w:val="28"/>
                <w:szCs w:val="28"/>
                <w:vertAlign w:val="baseline"/>
                <w:lang w:val="en-US" w:eastAsia="zh-CN"/>
              </w:rPr>
            </w:pPr>
            <w:r>
              <w:rPr>
                <w:rFonts w:hint="eastAsia" w:ascii="方正仿宋_GB2312" w:hAnsi="方正仿宋_GB2312" w:eastAsia="方正仿宋_GB2312" w:cs="方正仿宋_GB2312"/>
                <w:b/>
                <w:sz w:val="28"/>
                <w:szCs w:val="28"/>
                <w:vertAlign w:val="baseline"/>
                <w:lang w:val="en-US" w:eastAsia="zh-CN"/>
              </w:rPr>
              <w:t>工作任务</w:t>
            </w:r>
          </w:p>
        </w:tc>
        <w:tc>
          <w:tcPr>
            <w:tcW w:w="1425" w:type="dxa"/>
            <w:vAlign w:val="center"/>
          </w:tcPr>
          <w:p w14:paraId="0E485E5B">
            <w:pPr>
              <w:jc w:val="center"/>
              <w:rPr>
                <w:rFonts w:hint="default" w:ascii="方正仿宋_GB2312" w:hAnsi="方正仿宋_GB2312" w:eastAsia="方正仿宋_GB2312" w:cs="方正仿宋_GB2312"/>
                <w:b/>
                <w:sz w:val="28"/>
                <w:szCs w:val="28"/>
                <w:vertAlign w:val="baseline"/>
                <w:lang w:val="en-US" w:eastAsia="zh-CN"/>
              </w:rPr>
            </w:pPr>
            <w:r>
              <w:rPr>
                <w:rFonts w:hint="eastAsia" w:ascii="方正仿宋_GB2312" w:hAnsi="方正仿宋_GB2312" w:eastAsia="方正仿宋_GB2312" w:cs="方正仿宋_GB2312"/>
                <w:b/>
                <w:sz w:val="28"/>
                <w:szCs w:val="28"/>
                <w:vertAlign w:val="baseline"/>
                <w:lang w:val="en-US" w:eastAsia="zh-CN"/>
              </w:rPr>
              <w:t>牵头领导</w:t>
            </w:r>
          </w:p>
        </w:tc>
        <w:tc>
          <w:tcPr>
            <w:tcW w:w="1436" w:type="dxa"/>
            <w:vAlign w:val="center"/>
          </w:tcPr>
          <w:p w14:paraId="7FDD36A4">
            <w:pPr>
              <w:jc w:val="center"/>
              <w:rPr>
                <w:rFonts w:hint="default" w:ascii="方正仿宋_GB2312" w:hAnsi="方正仿宋_GB2312" w:eastAsia="方正仿宋_GB2312" w:cs="方正仿宋_GB2312"/>
                <w:b/>
                <w:sz w:val="28"/>
                <w:szCs w:val="28"/>
                <w:vertAlign w:val="baseline"/>
                <w:lang w:val="en-US" w:eastAsia="zh-CN"/>
              </w:rPr>
            </w:pPr>
            <w:r>
              <w:rPr>
                <w:rFonts w:hint="eastAsia" w:ascii="方正仿宋_GB2312" w:hAnsi="方正仿宋_GB2312" w:eastAsia="方正仿宋_GB2312" w:cs="方正仿宋_GB2312"/>
                <w:b/>
                <w:sz w:val="28"/>
                <w:szCs w:val="28"/>
                <w:vertAlign w:val="baseline"/>
                <w:lang w:val="en-US" w:eastAsia="zh-CN"/>
              </w:rPr>
              <w:t>协同领导</w:t>
            </w:r>
          </w:p>
        </w:tc>
        <w:tc>
          <w:tcPr>
            <w:tcW w:w="1822" w:type="dxa"/>
            <w:vAlign w:val="center"/>
          </w:tcPr>
          <w:p w14:paraId="550963BD">
            <w:pPr>
              <w:jc w:val="center"/>
              <w:rPr>
                <w:rFonts w:hint="default" w:ascii="方正仿宋_GB2312" w:hAnsi="方正仿宋_GB2312" w:eastAsia="方正仿宋_GB2312" w:cs="方正仿宋_GB2312"/>
                <w:b/>
                <w:sz w:val="28"/>
                <w:szCs w:val="28"/>
                <w:vertAlign w:val="baseline"/>
                <w:lang w:val="en-US" w:eastAsia="zh-CN"/>
              </w:rPr>
            </w:pPr>
            <w:r>
              <w:rPr>
                <w:rFonts w:hint="eastAsia" w:ascii="方正仿宋_GB2312" w:hAnsi="方正仿宋_GB2312" w:eastAsia="方正仿宋_GB2312" w:cs="方正仿宋_GB2312"/>
                <w:b/>
                <w:sz w:val="28"/>
                <w:szCs w:val="28"/>
                <w:vertAlign w:val="baseline"/>
                <w:lang w:val="en-US" w:eastAsia="zh-CN"/>
              </w:rPr>
              <w:t>牵头单位</w:t>
            </w:r>
          </w:p>
        </w:tc>
        <w:tc>
          <w:tcPr>
            <w:tcW w:w="2004" w:type="dxa"/>
            <w:vAlign w:val="center"/>
          </w:tcPr>
          <w:p w14:paraId="05FDD589">
            <w:pPr>
              <w:jc w:val="center"/>
              <w:rPr>
                <w:rFonts w:hint="default" w:ascii="方正仿宋_GB2312" w:hAnsi="方正仿宋_GB2312" w:eastAsia="方正仿宋_GB2312" w:cs="方正仿宋_GB2312"/>
                <w:b/>
                <w:sz w:val="28"/>
                <w:szCs w:val="28"/>
                <w:vertAlign w:val="baseline"/>
                <w:lang w:val="en-US" w:eastAsia="zh-CN"/>
              </w:rPr>
            </w:pPr>
            <w:r>
              <w:rPr>
                <w:rFonts w:hint="eastAsia" w:ascii="方正仿宋_GB2312" w:hAnsi="方正仿宋_GB2312" w:eastAsia="方正仿宋_GB2312" w:cs="方正仿宋_GB2312"/>
                <w:b/>
                <w:sz w:val="28"/>
                <w:szCs w:val="28"/>
                <w:vertAlign w:val="baseline"/>
                <w:lang w:val="en-US" w:eastAsia="zh-CN"/>
              </w:rPr>
              <w:t>协同单位</w:t>
            </w:r>
          </w:p>
        </w:tc>
        <w:tc>
          <w:tcPr>
            <w:tcW w:w="1446" w:type="dxa"/>
            <w:vAlign w:val="center"/>
          </w:tcPr>
          <w:p w14:paraId="532A8E71">
            <w:pPr>
              <w:jc w:val="center"/>
              <w:rPr>
                <w:rFonts w:hint="default" w:ascii="方正仿宋_GB2312" w:hAnsi="方正仿宋_GB2312" w:eastAsia="方正仿宋_GB2312" w:cs="方正仿宋_GB2312"/>
                <w:b/>
                <w:sz w:val="28"/>
                <w:szCs w:val="28"/>
                <w:vertAlign w:val="baseline"/>
                <w:lang w:val="en-US" w:eastAsia="zh-CN"/>
              </w:rPr>
            </w:pPr>
            <w:r>
              <w:rPr>
                <w:rFonts w:hint="eastAsia" w:ascii="方正仿宋_GB2312" w:hAnsi="方正仿宋_GB2312" w:eastAsia="方正仿宋_GB2312" w:cs="方正仿宋_GB2312"/>
                <w:b/>
                <w:sz w:val="28"/>
                <w:szCs w:val="28"/>
                <w:vertAlign w:val="baseline"/>
                <w:lang w:val="en-US" w:eastAsia="zh-CN"/>
              </w:rPr>
              <w:t>完成时限</w:t>
            </w:r>
          </w:p>
        </w:tc>
      </w:tr>
      <w:tr w14:paraId="21E7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943" w:type="dxa"/>
            <w:vAlign w:val="center"/>
          </w:tcPr>
          <w:p w14:paraId="69B1583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1</w:t>
            </w:r>
          </w:p>
        </w:tc>
        <w:tc>
          <w:tcPr>
            <w:tcW w:w="5239" w:type="dxa"/>
            <w:vAlign w:val="center"/>
          </w:tcPr>
          <w:p w14:paraId="3E4D505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方正仿宋_GB2312" w:hAnsi="方正仿宋_GB2312" w:eastAsia="方正仿宋_GB2312" w:cs="方正仿宋_GB2312"/>
                <w:b/>
                <w:sz w:val="24"/>
                <w:szCs w:val="24"/>
                <w:vertAlign w:val="baseline"/>
                <w:lang w:val="en-US" w:eastAsia="zh-CN"/>
              </w:rPr>
            </w:pPr>
            <w:r>
              <w:rPr>
                <w:rFonts w:hint="eastAsia" w:ascii="方正仿宋_GB2312" w:hAnsi="方正仿宋_GB2312" w:eastAsia="方正仿宋_GB2312" w:cs="方正仿宋_GB2312"/>
                <w:b w:val="0"/>
                <w:bCs w:val="0"/>
                <w:sz w:val="24"/>
                <w:szCs w:val="24"/>
              </w:rPr>
              <w:t>坚持党委理论学习中心组学习制度、党委会“第一议题”制度、职工政治理论学习制度</w:t>
            </w:r>
            <w:r>
              <w:rPr>
                <w:rFonts w:hint="eastAsia" w:ascii="方正仿宋_GB2312" w:hAnsi="方正仿宋_GB2312" w:eastAsia="方正仿宋_GB2312" w:cs="方正仿宋_GB2312"/>
                <w:b w:val="0"/>
                <w:bCs w:val="0"/>
                <w:sz w:val="24"/>
                <w:szCs w:val="24"/>
                <w:lang w:eastAsia="zh-CN"/>
              </w:rPr>
              <w:t>，</w:t>
            </w:r>
            <w:r>
              <w:rPr>
                <w:rFonts w:hint="eastAsia" w:ascii="方正仿宋_GB2312" w:hAnsi="方正仿宋_GB2312" w:eastAsia="方正仿宋_GB2312" w:cs="方正仿宋_GB2312"/>
                <w:b w:val="0"/>
                <w:bCs w:val="0"/>
                <w:sz w:val="24"/>
                <w:szCs w:val="24"/>
                <w:lang w:val="en-US" w:eastAsia="zh-CN"/>
              </w:rPr>
              <w:t>扎实开展深入贯彻中央八项规定精神学习教育，一体推进学查改，践行真抓实干的严实作风。</w:t>
            </w:r>
          </w:p>
        </w:tc>
        <w:tc>
          <w:tcPr>
            <w:tcW w:w="1425" w:type="dxa"/>
            <w:vAlign w:val="center"/>
          </w:tcPr>
          <w:p w14:paraId="34848EC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lang w:val="en-US" w:eastAsia="zh-CN"/>
              </w:rPr>
              <w:t>吴继东</w:t>
            </w:r>
          </w:p>
        </w:tc>
        <w:tc>
          <w:tcPr>
            <w:tcW w:w="1436" w:type="dxa"/>
            <w:vAlign w:val="center"/>
          </w:tcPr>
          <w:p w14:paraId="69EC36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杜军宝</w:t>
            </w:r>
          </w:p>
        </w:tc>
        <w:tc>
          <w:tcPr>
            <w:tcW w:w="1822" w:type="dxa"/>
            <w:vAlign w:val="center"/>
          </w:tcPr>
          <w:p w14:paraId="75592E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党政办</w:t>
            </w:r>
          </w:p>
        </w:tc>
        <w:tc>
          <w:tcPr>
            <w:tcW w:w="2004" w:type="dxa"/>
            <w:vAlign w:val="center"/>
          </w:tcPr>
          <w:p w14:paraId="2A2C17D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各党总支</w:t>
            </w:r>
          </w:p>
          <w:p w14:paraId="5435E82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 xml:space="preserve">（直属党支部）              </w:t>
            </w:r>
          </w:p>
        </w:tc>
        <w:tc>
          <w:tcPr>
            <w:tcW w:w="1446" w:type="dxa"/>
            <w:vAlign w:val="center"/>
          </w:tcPr>
          <w:p w14:paraId="503297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四季度</w:t>
            </w:r>
          </w:p>
        </w:tc>
      </w:tr>
      <w:tr w14:paraId="61FB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943" w:type="dxa"/>
            <w:vAlign w:val="center"/>
          </w:tcPr>
          <w:p w14:paraId="2E0397E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2</w:t>
            </w:r>
          </w:p>
        </w:tc>
        <w:tc>
          <w:tcPr>
            <w:tcW w:w="5239" w:type="dxa"/>
            <w:vAlign w:val="center"/>
          </w:tcPr>
          <w:p w14:paraId="27E49D8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val="0"/>
                <w:sz w:val="24"/>
                <w:szCs w:val="24"/>
              </w:rPr>
              <w:t>落实全面从严治党政治责任</w:t>
            </w:r>
            <w:r>
              <w:rPr>
                <w:rFonts w:hint="eastAsia" w:ascii="方正仿宋_GB2312" w:hAnsi="方正仿宋_GB2312" w:eastAsia="方正仿宋_GB2312" w:cs="方正仿宋_GB2312"/>
                <w:b w:val="0"/>
                <w:bCs w:val="0"/>
                <w:sz w:val="24"/>
                <w:szCs w:val="24"/>
                <w:lang w:eastAsia="zh-CN"/>
              </w:rPr>
              <w:t>，</w:t>
            </w:r>
            <w:r>
              <w:rPr>
                <w:rFonts w:hint="eastAsia" w:ascii="方正仿宋_GB2312" w:hAnsi="方正仿宋_GB2312" w:eastAsia="方正仿宋_GB2312" w:cs="方正仿宋_GB2312"/>
                <w:bCs/>
                <w:i w:val="0"/>
                <w:iCs w:val="0"/>
                <w:caps w:val="0"/>
                <w:spacing w:val="0"/>
                <w:sz w:val="24"/>
                <w:szCs w:val="24"/>
                <w:shd w:val="clear"/>
                <w:lang w:val="en-US" w:eastAsia="zh-CN"/>
              </w:rPr>
              <w:t>发挥党支部政治功能和组织功能，</w:t>
            </w:r>
            <w:r>
              <w:rPr>
                <w:rFonts w:hint="eastAsia" w:ascii="方正仿宋_GB2312" w:hAnsi="方正仿宋_GB2312" w:eastAsia="方正仿宋_GB2312" w:cs="方正仿宋_GB2312"/>
                <w:b w:val="0"/>
                <w:bCs/>
                <w:sz w:val="24"/>
                <w:szCs w:val="24"/>
                <w:lang w:val="en-US" w:eastAsia="zh-CN"/>
              </w:rPr>
              <w:t>巩固拓展主题教育成果，</w:t>
            </w:r>
            <w:r>
              <w:rPr>
                <w:rFonts w:hint="eastAsia" w:ascii="方正仿宋_GB2312" w:hAnsi="方正仿宋_GB2312" w:eastAsia="方正仿宋_GB2312" w:cs="方正仿宋_GB2312"/>
                <w:bCs/>
                <w:i w:val="0"/>
                <w:iCs w:val="0"/>
                <w:caps w:val="0"/>
                <w:spacing w:val="0"/>
                <w:sz w:val="24"/>
                <w:szCs w:val="24"/>
                <w:shd w:val="clear"/>
                <w:lang w:val="en-US" w:eastAsia="zh-CN"/>
              </w:rPr>
              <w:t>继续推进</w:t>
            </w:r>
            <w:r>
              <w:rPr>
                <w:rFonts w:hint="eastAsia" w:ascii="方正仿宋_GB2312" w:hAnsi="方正仿宋_GB2312" w:eastAsia="方正仿宋_GB2312" w:cs="方正仿宋_GB2312"/>
                <w:b w:val="0"/>
                <w:bCs/>
                <w:sz w:val="24"/>
                <w:szCs w:val="24"/>
                <w:lang w:val="en-US" w:eastAsia="zh-CN"/>
              </w:rPr>
              <w:t>巡视整改、审计工作任务落实，做好巡视“后半篇文章”。</w:t>
            </w:r>
          </w:p>
        </w:tc>
        <w:tc>
          <w:tcPr>
            <w:tcW w:w="1425" w:type="dxa"/>
            <w:vAlign w:val="center"/>
          </w:tcPr>
          <w:p w14:paraId="562867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吴继东</w:t>
            </w:r>
          </w:p>
        </w:tc>
        <w:tc>
          <w:tcPr>
            <w:tcW w:w="1436" w:type="dxa"/>
            <w:vAlign w:val="center"/>
          </w:tcPr>
          <w:p w14:paraId="7A7566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黄  伟</w:t>
            </w:r>
          </w:p>
        </w:tc>
        <w:tc>
          <w:tcPr>
            <w:tcW w:w="1822" w:type="dxa"/>
            <w:vAlign w:val="center"/>
          </w:tcPr>
          <w:p w14:paraId="730434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党政办</w:t>
            </w:r>
          </w:p>
        </w:tc>
        <w:tc>
          <w:tcPr>
            <w:tcW w:w="2004" w:type="dxa"/>
            <w:vAlign w:val="center"/>
          </w:tcPr>
          <w:p w14:paraId="365980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各相关党总支（直属党支部）</w:t>
            </w:r>
          </w:p>
          <w:p w14:paraId="43EE511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资源科</w:t>
            </w:r>
          </w:p>
          <w:p w14:paraId="33E408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科教科</w:t>
            </w:r>
          </w:p>
          <w:p w14:paraId="069B74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条件科</w:t>
            </w:r>
          </w:p>
          <w:p w14:paraId="4B6440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各相关试验场站</w:t>
            </w:r>
          </w:p>
        </w:tc>
        <w:tc>
          <w:tcPr>
            <w:tcW w:w="1446" w:type="dxa"/>
            <w:vAlign w:val="center"/>
          </w:tcPr>
          <w:p w14:paraId="7375B3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四季度</w:t>
            </w:r>
          </w:p>
        </w:tc>
      </w:tr>
      <w:tr w14:paraId="351E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943" w:type="dxa"/>
            <w:vAlign w:val="center"/>
          </w:tcPr>
          <w:p w14:paraId="34306C2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3</w:t>
            </w:r>
          </w:p>
        </w:tc>
        <w:tc>
          <w:tcPr>
            <w:tcW w:w="5239" w:type="dxa"/>
            <w:vAlign w:val="center"/>
          </w:tcPr>
          <w:p w14:paraId="754C0E2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Cs/>
                <w:i w:val="0"/>
                <w:iCs w:val="0"/>
                <w:caps w:val="0"/>
                <w:spacing w:val="0"/>
                <w:sz w:val="24"/>
                <w:szCs w:val="24"/>
                <w:shd w:val="clear"/>
                <w:lang w:val="en-US" w:eastAsia="zh-CN"/>
              </w:rPr>
              <w:t>加强党员队伍建设和培训教育管理，打造“四强”党支部，</w:t>
            </w:r>
            <w:r>
              <w:rPr>
                <w:rFonts w:hint="eastAsia" w:ascii="方正仿宋_GB2312" w:hAnsi="方正仿宋_GB2312" w:eastAsia="方正仿宋_GB2312" w:cs="方正仿宋_GB2312"/>
                <w:bCs/>
                <w:sz w:val="24"/>
                <w:szCs w:val="24"/>
                <w:lang w:val="en-US" w:eastAsia="zh-CN"/>
              </w:rPr>
              <w:t>用心用情服务好离退休职工，</w:t>
            </w:r>
            <w:r>
              <w:rPr>
                <w:rFonts w:hint="eastAsia" w:ascii="方正仿宋_GB2312" w:hAnsi="方正仿宋_GB2312" w:eastAsia="方正仿宋_GB2312" w:cs="方正仿宋_GB2312"/>
                <w:b w:val="0"/>
                <w:bCs/>
                <w:sz w:val="24"/>
                <w:szCs w:val="24"/>
                <w:lang w:val="en-US" w:eastAsia="zh-CN"/>
              </w:rPr>
              <w:t>做好统战、意识形态领域和工会工作，</w:t>
            </w:r>
            <w:r>
              <w:rPr>
                <w:rFonts w:hint="eastAsia" w:ascii="方正仿宋_GB2312" w:hAnsi="方正仿宋_GB2312" w:eastAsia="方正仿宋_GB2312" w:cs="方正仿宋_GB2312"/>
                <w:bCs/>
                <w:sz w:val="24"/>
                <w:szCs w:val="24"/>
                <w:lang w:val="en-US" w:eastAsia="zh-CN"/>
              </w:rPr>
              <w:t>汇聚场站发展力量。</w:t>
            </w:r>
            <w:r>
              <w:rPr>
                <w:rFonts w:hint="eastAsia" w:ascii="方正仿宋_GB2312" w:hAnsi="方正仿宋_GB2312" w:eastAsia="方正仿宋_GB2312" w:cs="方正仿宋_GB2312"/>
                <w:b w:val="0"/>
                <w:bCs w:val="0"/>
                <w:sz w:val="24"/>
                <w:szCs w:val="24"/>
              </w:rPr>
              <w:t>促进党建与业务深度融合</w:t>
            </w:r>
            <w:r>
              <w:rPr>
                <w:rFonts w:hint="eastAsia" w:ascii="方正仿宋_GB2312" w:hAnsi="方正仿宋_GB2312" w:eastAsia="方正仿宋_GB2312" w:cs="方正仿宋_GB2312"/>
                <w:b w:val="0"/>
                <w:bCs w:val="0"/>
                <w:sz w:val="24"/>
                <w:szCs w:val="24"/>
                <w:lang w:eastAsia="zh-CN"/>
              </w:rPr>
              <w:t>，</w:t>
            </w:r>
            <w:r>
              <w:rPr>
                <w:rFonts w:hint="eastAsia" w:ascii="方正仿宋_GB2312" w:hAnsi="方正仿宋_GB2312" w:eastAsia="方正仿宋_GB2312" w:cs="方正仿宋_GB2312"/>
                <w:b w:val="0"/>
                <w:bCs w:val="0"/>
                <w:sz w:val="24"/>
                <w:szCs w:val="24"/>
                <w:lang w:val="en-US" w:eastAsia="zh-CN"/>
              </w:rPr>
              <w:t>强化</w:t>
            </w:r>
            <w:r>
              <w:rPr>
                <w:rFonts w:hint="eastAsia" w:ascii="方正仿宋_GB2312" w:hAnsi="方正仿宋_GB2312" w:eastAsia="方正仿宋_GB2312" w:cs="方正仿宋_GB2312"/>
                <w:b w:val="0"/>
                <w:bCs w:val="0"/>
                <w:sz w:val="24"/>
                <w:szCs w:val="24"/>
              </w:rPr>
              <w:t>党建引领事业高质量发展。</w:t>
            </w:r>
          </w:p>
        </w:tc>
        <w:tc>
          <w:tcPr>
            <w:tcW w:w="1425" w:type="dxa"/>
            <w:vAlign w:val="center"/>
          </w:tcPr>
          <w:p w14:paraId="12A17D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吴继东</w:t>
            </w:r>
          </w:p>
        </w:tc>
        <w:tc>
          <w:tcPr>
            <w:tcW w:w="1436" w:type="dxa"/>
            <w:vAlign w:val="center"/>
          </w:tcPr>
          <w:p w14:paraId="12C70F9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杜军宝</w:t>
            </w:r>
          </w:p>
          <w:p w14:paraId="7F048E5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刘育生</w:t>
            </w:r>
          </w:p>
        </w:tc>
        <w:tc>
          <w:tcPr>
            <w:tcW w:w="1822" w:type="dxa"/>
            <w:vAlign w:val="center"/>
          </w:tcPr>
          <w:p w14:paraId="0EBF6B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党政办</w:t>
            </w:r>
          </w:p>
        </w:tc>
        <w:tc>
          <w:tcPr>
            <w:tcW w:w="2004" w:type="dxa"/>
            <w:shd w:val="clear" w:color="auto" w:fill="auto"/>
            <w:vAlign w:val="center"/>
          </w:tcPr>
          <w:p w14:paraId="57CB99B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各党总支</w:t>
            </w:r>
          </w:p>
          <w:p w14:paraId="703ACC4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 xml:space="preserve">（直属党支部）              </w:t>
            </w:r>
          </w:p>
        </w:tc>
        <w:tc>
          <w:tcPr>
            <w:tcW w:w="1446" w:type="dxa"/>
            <w:shd w:val="clear" w:color="auto" w:fill="auto"/>
            <w:vAlign w:val="center"/>
          </w:tcPr>
          <w:p w14:paraId="20DA4E4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四季度</w:t>
            </w:r>
          </w:p>
        </w:tc>
      </w:tr>
      <w:tr w14:paraId="173E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943" w:type="dxa"/>
            <w:vAlign w:val="center"/>
          </w:tcPr>
          <w:p w14:paraId="13152B2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4</w:t>
            </w:r>
          </w:p>
        </w:tc>
        <w:tc>
          <w:tcPr>
            <w:tcW w:w="5239" w:type="dxa"/>
            <w:shd w:val="clear" w:color="auto" w:fill="auto"/>
            <w:vAlign w:val="center"/>
          </w:tcPr>
          <w:p w14:paraId="49C0B7A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扎实</w:t>
            </w:r>
            <w:r>
              <w:rPr>
                <w:rFonts w:hint="eastAsia" w:ascii="方正仿宋_GB2312" w:hAnsi="方正仿宋_GB2312" w:eastAsia="方正仿宋_GB2312" w:cs="方正仿宋_GB2312"/>
                <w:sz w:val="24"/>
                <w:szCs w:val="24"/>
              </w:rPr>
              <w:t>推进平安场站建设</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守牢安全底线，多措并举，综合施策，</w:t>
            </w:r>
            <w:r>
              <w:rPr>
                <w:rFonts w:hint="eastAsia" w:ascii="方正仿宋_GB2312" w:hAnsi="方正仿宋_GB2312" w:eastAsia="方正仿宋_GB2312" w:cs="方正仿宋_GB2312"/>
                <w:sz w:val="24"/>
                <w:szCs w:val="24"/>
                <w:lang w:val="en-US" w:eastAsia="zh-CN"/>
              </w:rPr>
              <w:t>确保场站内外安全</w:t>
            </w:r>
            <w:r>
              <w:rPr>
                <w:rFonts w:hint="eastAsia" w:ascii="方正仿宋_GB2312" w:hAnsi="方正仿宋_GB2312" w:eastAsia="方正仿宋_GB2312" w:cs="方正仿宋_GB2312"/>
                <w:sz w:val="24"/>
                <w:szCs w:val="24"/>
              </w:rPr>
              <w:t>。</w:t>
            </w:r>
          </w:p>
        </w:tc>
        <w:tc>
          <w:tcPr>
            <w:tcW w:w="1425" w:type="dxa"/>
            <w:shd w:val="clear" w:color="auto" w:fill="auto"/>
            <w:vAlign w:val="center"/>
          </w:tcPr>
          <w:p w14:paraId="197D845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吴继东</w:t>
            </w:r>
          </w:p>
          <w:p w14:paraId="6B5DDF4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sz w:val="24"/>
                <w:szCs w:val="24"/>
                <w:lang w:val="en-US" w:eastAsia="zh-CN"/>
              </w:rPr>
              <w:t>黄  伟</w:t>
            </w:r>
          </w:p>
        </w:tc>
        <w:tc>
          <w:tcPr>
            <w:tcW w:w="1436" w:type="dxa"/>
            <w:shd w:val="clear" w:color="auto" w:fill="auto"/>
            <w:vAlign w:val="center"/>
          </w:tcPr>
          <w:p w14:paraId="6F177C6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sz w:val="24"/>
                <w:szCs w:val="24"/>
                <w:lang w:val="en-US" w:eastAsia="zh-CN"/>
              </w:rPr>
              <w:t>各分管领导</w:t>
            </w:r>
          </w:p>
        </w:tc>
        <w:tc>
          <w:tcPr>
            <w:tcW w:w="1822" w:type="dxa"/>
            <w:shd w:val="clear" w:color="auto" w:fill="auto"/>
            <w:vAlign w:val="center"/>
          </w:tcPr>
          <w:p w14:paraId="6C3FFE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党政办</w:t>
            </w:r>
          </w:p>
        </w:tc>
        <w:tc>
          <w:tcPr>
            <w:tcW w:w="2004" w:type="dxa"/>
            <w:shd w:val="clear" w:color="auto" w:fill="auto"/>
            <w:vAlign w:val="center"/>
          </w:tcPr>
          <w:p w14:paraId="7BA778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各试验场站</w:t>
            </w:r>
          </w:p>
        </w:tc>
        <w:tc>
          <w:tcPr>
            <w:tcW w:w="1446" w:type="dxa"/>
            <w:shd w:val="clear" w:color="auto" w:fill="auto"/>
            <w:vAlign w:val="center"/>
          </w:tcPr>
          <w:p w14:paraId="4E1856A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第四季度</w:t>
            </w:r>
          </w:p>
        </w:tc>
      </w:tr>
      <w:tr w14:paraId="3021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943" w:type="dxa"/>
            <w:vAlign w:val="center"/>
          </w:tcPr>
          <w:p w14:paraId="20A7323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5</w:t>
            </w:r>
          </w:p>
        </w:tc>
        <w:tc>
          <w:tcPr>
            <w:tcW w:w="5239" w:type="dxa"/>
            <w:shd w:val="clear" w:color="auto" w:fill="auto"/>
            <w:vAlign w:val="center"/>
          </w:tcPr>
          <w:p w14:paraId="46BE120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sz w:val="24"/>
                <w:szCs w:val="24"/>
                <w:lang w:val="en-US" w:eastAsia="zh-CN"/>
              </w:rPr>
              <w:t>紧跟学校“</w:t>
            </w:r>
            <w:r>
              <w:rPr>
                <w:rFonts w:hint="eastAsia" w:ascii="方正仿宋_GB2312" w:hAnsi="方正仿宋_GB2312" w:eastAsia="方正仿宋_GB2312" w:cs="方正仿宋_GB2312"/>
                <w:sz w:val="24"/>
                <w:szCs w:val="24"/>
              </w:rPr>
              <w:t>推动陕西省农林科学院实体化运行</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积极争取崖州湾国家实验室在杨凌设立科研基地</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加快推动智能农业装备研究院等平台建设</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在杨凌及周边建设作物学创新平台</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等重大工作统筹场站资源，</w:t>
            </w:r>
            <w:r>
              <w:rPr>
                <w:rFonts w:hint="eastAsia" w:ascii="方正仿宋_GB2312" w:hAnsi="方正仿宋_GB2312" w:eastAsia="方正仿宋_GB2312" w:cs="方正仿宋_GB2312"/>
                <w:b w:val="0"/>
                <w:bCs/>
                <w:sz w:val="24"/>
                <w:szCs w:val="24"/>
                <w:lang w:val="en-US" w:eastAsia="zh-CN"/>
              </w:rPr>
              <w:t>发挥场站服务国家战略需求的支撑保障作用。</w:t>
            </w:r>
          </w:p>
        </w:tc>
        <w:tc>
          <w:tcPr>
            <w:tcW w:w="1425" w:type="dxa"/>
            <w:shd w:val="clear" w:color="auto" w:fill="auto"/>
            <w:vAlign w:val="center"/>
          </w:tcPr>
          <w:p w14:paraId="0AE4BA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sz w:val="24"/>
                <w:szCs w:val="24"/>
                <w:lang w:val="en-US" w:eastAsia="zh-CN"/>
              </w:rPr>
              <w:t>黄  伟</w:t>
            </w:r>
          </w:p>
        </w:tc>
        <w:tc>
          <w:tcPr>
            <w:tcW w:w="1436" w:type="dxa"/>
            <w:shd w:val="clear" w:color="auto" w:fill="auto"/>
            <w:vAlign w:val="center"/>
          </w:tcPr>
          <w:p w14:paraId="1679109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sz w:val="24"/>
                <w:szCs w:val="24"/>
                <w:lang w:val="en-US" w:eastAsia="zh-CN"/>
              </w:rPr>
              <w:t>孙平阳</w:t>
            </w:r>
          </w:p>
        </w:tc>
        <w:tc>
          <w:tcPr>
            <w:tcW w:w="1822" w:type="dxa"/>
            <w:shd w:val="clear" w:color="auto" w:fill="auto"/>
            <w:vAlign w:val="center"/>
          </w:tcPr>
          <w:p w14:paraId="0663EE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资源科</w:t>
            </w:r>
          </w:p>
        </w:tc>
        <w:tc>
          <w:tcPr>
            <w:tcW w:w="2004" w:type="dxa"/>
            <w:shd w:val="clear" w:color="auto" w:fill="auto"/>
            <w:vAlign w:val="center"/>
          </w:tcPr>
          <w:p w14:paraId="46396D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曹新庄试验农场</w:t>
            </w:r>
          </w:p>
          <w:p w14:paraId="1ECD05A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各相关试验场站</w:t>
            </w:r>
          </w:p>
        </w:tc>
        <w:tc>
          <w:tcPr>
            <w:tcW w:w="1446" w:type="dxa"/>
            <w:shd w:val="clear" w:color="auto" w:fill="auto"/>
            <w:vAlign w:val="center"/>
          </w:tcPr>
          <w:p w14:paraId="5763327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跟进学校进度</w:t>
            </w:r>
          </w:p>
        </w:tc>
      </w:tr>
      <w:tr w14:paraId="6134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943" w:type="dxa"/>
            <w:vAlign w:val="center"/>
          </w:tcPr>
          <w:p w14:paraId="670C530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6</w:t>
            </w:r>
          </w:p>
        </w:tc>
        <w:tc>
          <w:tcPr>
            <w:tcW w:w="5239" w:type="dxa"/>
            <w:shd w:val="clear" w:color="auto" w:fill="auto"/>
            <w:vAlign w:val="center"/>
          </w:tcPr>
          <w:p w14:paraId="5666220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sz w:val="24"/>
                <w:szCs w:val="24"/>
                <w:lang w:val="en-US" w:eastAsia="zh-CN"/>
              </w:rPr>
              <w:t>谋细抓实“T130”实践教学基地项目策划设计工作。继续会同教务处谋划眉县试验站和周至试验站相关专业实践教学基地建设项目包装工作，充分释放平台（基地）综合育人功能。</w:t>
            </w:r>
          </w:p>
        </w:tc>
        <w:tc>
          <w:tcPr>
            <w:tcW w:w="1425" w:type="dxa"/>
            <w:shd w:val="clear" w:color="auto" w:fill="auto"/>
            <w:vAlign w:val="center"/>
          </w:tcPr>
          <w:p w14:paraId="780B51C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sz w:val="24"/>
                <w:szCs w:val="24"/>
                <w:lang w:val="en-US" w:eastAsia="zh-CN"/>
              </w:rPr>
              <w:t>黄  伟</w:t>
            </w:r>
          </w:p>
        </w:tc>
        <w:tc>
          <w:tcPr>
            <w:tcW w:w="1436" w:type="dxa"/>
            <w:shd w:val="clear" w:color="auto" w:fill="auto"/>
            <w:vAlign w:val="center"/>
          </w:tcPr>
          <w:p w14:paraId="742356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lang w:val="en-US" w:eastAsia="zh-CN" w:bidi="ar-SA"/>
              </w:rPr>
            </w:pPr>
          </w:p>
        </w:tc>
        <w:tc>
          <w:tcPr>
            <w:tcW w:w="1822" w:type="dxa"/>
            <w:shd w:val="clear" w:color="auto" w:fill="auto"/>
            <w:vAlign w:val="center"/>
          </w:tcPr>
          <w:p w14:paraId="493F58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科教科</w:t>
            </w:r>
          </w:p>
        </w:tc>
        <w:tc>
          <w:tcPr>
            <w:tcW w:w="2004" w:type="dxa"/>
            <w:shd w:val="clear" w:color="auto" w:fill="auto"/>
            <w:vAlign w:val="center"/>
          </w:tcPr>
          <w:p w14:paraId="054BE33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条件科</w:t>
            </w:r>
          </w:p>
          <w:p w14:paraId="2E9D410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周至试验场站</w:t>
            </w:r>
          </w:p>
          <w:p w14:paraId="6F4D2E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眉县试验场站</w:t>
            </w:r>
          </w:p>
        </w:tc>
        <w:tc>
          <w:tcPr>
            <w:tcW w:w="1446" w:type="dxa"/>
            <w:shd w:val="clear" w:color="auto" w:fill="auto"/>
            <w:vAlign w:val="center"/>
          </w:tcPr>
          <w:p w14:paraId="4D3E8F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第四季度</w:t>
            </w:r>
          </w:p>
        </w:tc>
      </w:tr>
      <w:tr w14:paraId="7BCD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943" w:type="dxa"/>
            <w:vAlign w:val="center"/>
          </w:tcPr>
          <w:p w14:paraId="350D771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7</w:t>
            </w:r>
          </w:p>
        </w:tc>
        <w:tc>
          <w:tcPr>
            <w:tcW w:w="5239" w:type="dxa"/>
            <w:shd w:val="clear" w:color="auto" w:fill="auto"/>
            <w:vAlign w:val="center"/>
          </w:tcPr>
          <w:p w14:paraId="74DEC18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sz w:val="24"/>
                <w:szCs w:val="24"/>
              </w:rPr>
              <w:t>精心</w:t>
            </w:r>
            <w:r>
              <w:rPr>
                <w:rFonts w:hint="eastAsia" w:ascii="方正仿宋_GB2312" w:hAnsi="方正仿宋_GB2312" w:eastAsia="方正仿宋_GB2312" w:cs="方正仿宋_GB2312"/>
                <w:sz w:val="24"/>
                <w:szCs w:val="24"/>
                <w:lang w:val="en-US" w:eastAsia="zh-CN"/>
              </w:rPr>
              <w:t>筹</w:t>
            </w:r>
            <w:r>
              <w:rPr>
                <w:rFonts w:hint="eastAsia" w:ascii="方正仿宋_GB2312" w:hAnsi="方正仿宋_GB2312" w:eastAsia="方正仿宋_GB2312" w:cs="方正仿宋_GB2312"/>
                <w:sz w:val="24"/>
                <w:szCs w:val="24"/>
              </w:rPr>
              <w:t>备，提早谋划，认真做好“三夏”生产实习与生物学综合实习以及“</w:t>
            </w:r>
            <w:r>
              <w:rPr>
                <w:rFonts w:ascii="方正仿宋_GB2312" w:hAnsi="方正仿宋_GB2312" w:eastAsia="方正仿宋_GB2312" w:cs="方正仿宋_GB2312"/>
                <w:sz w:val="24"/>
                <w:szCs w:val="24"/>
              </w:rPr>
              <w:t>大美秦岭</w:t>
            </w:r>
            <w:r>
              <w:rPr>
                <w:rFonts w:hint="eastAsia" w:ascii="方正仿宋_GB2312" w:hAnsi="方正仿宋_GB2312" w:eastAsia="方正仿宋_GB2312" w:cs="方正仿宋_GB2312"/>
                <w:sz w:val="24"/>
                <w:szCs w:val="24"/>
              </w:rPr>
              <w:t>”</w:t>
            </w:r>
            <w:r>
              <w:rPr>
                <w:rFonts w:ascii="方正仿宋_GB2312" w:hAnsi="方正仿宋_GB2312" w:eastAsia="方正仿宋_GB2312" w:cs="方正仿宋_GB2312"/>
                <w:sz w:val="24"/>
                <w:szCs w:val="24"/>
              </w:rPr>
              <w:t>生态文明教育</w:t>
            </w:r>
            <w:r>
              <w:rPr>
                <w:rFonts w:hint="eastAsia" w:ascii="方正仿宋_GB2312" w:hAnsi="方正仿宋_GB2312" w:eastAsia="方正仿宋_GB2312" w:cs="方正仿宋_GB2312"/>
                <w:sz w:val="24"/>
                <w:szCs w:val="24"/>
              </w:rPr>
              <w:t>和</w:t>
            </w:r>
            <w:r>
              <w:rPr>
                <w:rFonts w:ascii="方正仿宋_GB2312" w:hAnsi="方正仿宋_GB2312" w:eastAsia="方正仿宋_GB2312" w:cs="方正仿宋_GB2312"/>
                <w:sz w:val="24"/>
                <w:szCs w:val="24"/>
              </w:rPr>
              <w:t>劳动教育</w:t>
            </w:r>
            <w:r>
              <w:rPr>
                <w:rFonts w:hint="eastAsia" w:ascii="方正仿宋_GB2312" w:hAnsi="方正仿宋_GB2312" w:eastAsia="方正仿宋_GB2312" w:cs="方正仿宋_GB2312"/>
                <w:sz w:val="24"/>
                <w:szCs w:val="24"/>
                <w:lang w:val="en-US" w:eastAsia="zh-CN"/>
              </w:rPr>
              <w:t>等</w:t>
            </w:r>
            <w:r>
              <w:rPr>
                <w:rFonts w:hint="eastAsia" w:ascii="方正仿宋_GB2312" w:hAnsi="方正仿宋_GB2312" w:eastAsia="方正仿宋_GB2312" w:cs="方正仿宋_GB2312"/>
                <w:sz w:val="24"/>
                <w:szCs w:val="24"/>
              </w:rPr>
              <w:t>服务保障工作</w:t>
            </w:r>
            <w:r>
              <w:rPr>
                <w:rFonts w:hint="eastAsia" w:ascii="方正仿宋_GB2312" w:hAnsi="方正仿宋_GB2312" w:eastAsia="方正仿宋_GB2312" w:cs="方正仿宋_GB2312"/>
                <w:sz w:val="24"/>
                <w:szCs w:val="24"/>
                <w:lang w:eastAsia="zh-CN"/>
              </w:rPr>
              <w:t>。</w:t>
            </w:r>
          </w:p>
        </w:tc>
        <w:tc>
          <w:tcPr>
            <w:tcW w:w="1425" w:type="dxa"/>
            <w:shd w:val="clear" w:color="auto" w:fill="auto"/>
            <w:vAlign w:val="center"/>
          </w:tcPr>
          <w:p w14:paraId="4F625C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sz w:val="24"/>
                <w:szCs w:val="24"/>
                <w:lang w:val="en-US" w:eastAsia="zh-CN"/>
              </w:rPr>
              <w:t>黄  伟</w:t>
            </w:r>
          </w:p>
        </w:tc>
        <w:tc>
          <w:tcPr>
            <w:tcW w:w="1436" w:type="dxa"/>
            <w:shd w:val="clear" w:color="auto" w:fill="auto"/>
            <w:vAlign w:val="center"/>
          </w:tcPr>
          <w:p w14:paraId="5121C0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lang w:val="en-US" w:eastAsia="zh-CN" w:bidi="ar-SA"/>
              </w:rPr>
            </w:pPr>
          </w:p>
        </w:tc>
        <w:tc>
          <w:tcPr>
            <w:tcW w:w="1822" w:type="dxa"/>
            <w:shd w:val="clear" w:color="auto" w:fill="auto"/>
            <w:vAlign w:val="center"/>
          </w:tcPr>
          <w:p w14:paraId="6E60980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科教科</w:t>
            </w:r>
          </w:p>
        </w:tc>
        <w:tc>
          <w:tcPr>
            <w:tcW w:w="2004" w:type="dxa"/>
            <w:shd w:val="clear" w:color="auto" w:fill="auto"/>
            <w:vAlign w:val="center"/>
          </w:tcPr>
          <w:p w14:paraId="1252B9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曹新庄试验农场</w:t>
            </w:r>
          </w:p>
          <w:p w14:paraId="468C614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火地塘试验林场</w:t>
            </w:r>
          </w:p>
        </w:tc>
        <w:tc>
          <w:tcPr>
            <w:tcW w:w="1446" w:type="dxa"/>
            <w:shd w:val="clear" w:color="auto" w:fill="auto"/>
            <w:vAlign w:val="center"/>
          </w:tcPr>
          <w:p w14:paraId="2BC0E15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第三季度</w:t>
            </w:r>
          </w:p>
        </w:tc>
      </w:tr>
      <w:tr w14:paraId="28D1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943" w:type="dxa"/>
            <w:vAlign w:val="center"/>
          </w:tcPr>
          <w:p w14:paraId="008B3C5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8</w:t>
            </w:r>
          </w:p>
        </w:tc>
        <w:tc>
          <w:tcPr>
            <w:tcW w:w="5239" w:type="dxa"/>
            <w:shd w:val="clear" w:color="auto" w:fill="auto"/>
            <w:vAlign w:val="center"/>
          </w:tcPr>
          <w:p w14:paraId="3A5AA45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rPr>
              <w:t>继续开展“访学院、迎专家”活动，</w:t>
            </w:r>
            <w:r>
              <w:rPr>
                <w:rFonts w:hint="eastAsia" w:ascii="方正仿宋_GB2312" w:hAnsi="方正仿宋_GB2312" w:eastAsia="方正仿宋_GB2312" w:cs="方正仿宋_GB2312"/>
                <w:sz w:val="24"/>
                <w:szCs w:val="24"/>
                <w:lang w:val="en-US" w:eastAsia="zh-CN"/>
              </w:rPr>
              <w:t>实施</w:t>
            </w:r>
            <w:r>
              <w:rPr>
                <w:rFonts w:hint="eastAsia" w:ascii="方正仿宋_GB2312" w:hAnsi="方正仿宋_GB2312" w:eastAsia="方正仿宋_GB2312" w:cs="方正仿宋_GB2312"/>
                <w:sz w:val="24"/>
                <w:szCs w:val="24"/>
              </w:rPr>
              <w:t>中青年教师实践锻炼，探索专业学位研究生</w:t>
            </w:r>
            <w:r>
              <w:rPr>
                <w:rFonts w:hint="eastAsia" w:ascii="方正仿宋_GB2312" w:hAnsi="方正仿宋_GB2312" w:eastAsia="方正仿宋_GB2312" w:cs="方正仿宋_GB2312"/>
                <w:sz w:val="24"/>
                <w:szCs w:val="24"/>
                <w:lang w:val="en-US" w:eastAsia="zh-CN"/>
              </w:rPr>
              <w:t>场站</w:t>
            </w:r>
            <w:r>
              <w:rPr>
                <w:rFonts w:hint="eastAsia" w:ascii="方正仿宋_GB2312" w:hAnsi="方正仿宋_GB2312" w:eastAsia="方正仿宋_GB2312" w:cs="方正仿宋_GB2312"/>
                <w:sz w:val="24"/>
                <w:szCs w:val="24"/>
              </w:rPr>
              <w:t>实践锻炼工作。</w:t>
            </w:r>
          </w:p>
        </w:tc>
        <w:tc>
          <w:tcPr>
            <w:tcW w:w="1425" w:type="dxa"/>
            <w:shd w:val="clear" w:color="auto" w:fill="auto"/>
            <w:vAlign w:val="center"/>
          </w:tcPr>
          <w:p w14:paraId="70FBE3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sz w:val="24"/>
                <w:szCs w:val="24"/>
                <w:lang w:val="en-US" w:eastAsia="zh-CN"/>
              </w:rPr>
              <w:t>黄  伟</w:t>
            </w:r>
          </w:p>
        </w:tc>
        <w:tc>
          <w:tcPr>
            <w:tcW w:w="1436" w:type="dxa"/>
            <w:shd w:val="clear" w:color="auto" w:fill="auto"/>
            <w:vAlign w:val="center"/>
          </w:tcPr>
          <w:p w14:paraId="5DC3745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lang w:val="en-US" w:eastAsia="zh-CN" w:bidi="ar-SA"/>
              </w:rPr>
            </w:pPr>
          </w:p>
        </w:tc>
        <w:tc>
          <w:tcPr>
            <w:tcW w:w="1822" w:type="dxa"/>
            <w:shd w:val="clear" w:color="auto" w:fill="auto"/>
            <w:vAlign w:val="center"/>
          </w:tcPr>
          <w:p w14:paraId="3AA77C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科教科</w:t>
            </w:r>
          </w:p>
        </w:tc>
        <w:tc>
          <w:tcPr>
            <w:tcW w:w="2004" w:type="dxa"/>
            <w:shd w:val="clear" w:color="auto" w:fill="auto"/>
            <w:vAlign w:val="center"/>
          </w:tcPr>
          <w:p w14:paraId="7FE0BC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各相关试验场站</w:t>
            </w:r>
          </w:p>
        </w:tc>
        <w:tc>
          <w:tcPr>
            <w:tcW w:w="1446" w:type="dxa"/>
            <w:shd w:val="clear" w:color="auto" w:fill="auto"/>
            <w:vAlign w:val="center"/>
          </w:tcPr>
          <w:p w14:paraId="248EC6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第四季度</w:t>
            </w:r>
          </w:p>
        </w:tc>
      </w:tr>
      <w:tr w14:paraId="5F8E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43" w:type="dxa"/>
            <w:shd w:val="clear" w:color="auto" w:fill="auto"/>
            <w:vAlign w:val="center"/>
          </w:tcPr>
          <w:p w14:paraId="64398D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sz w:val="24"/>
                <w:szCs w:val="24"/>
                <w:lang w:val="en-US" w:eastAsia="zh-CN"/>
              </w:rPr>
              <w:t>9</w:t>
            </w:r>
          </w:p>
        </w:tc>
        <w:tc>
          <w:tcPr>
            <w:tcW w:w="5239" w:type="dxa"/>
            <w:shd w:val="clear" w:color="auto" w:fill="auto"/>
            <w:vAlign w:val="center"/>
          </w:tcPr>
          <w:p w14:paraId="065DA90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全面</w:t>
            </w:r>
            <w:r>
              <w:rPr>
                <w:rFonts w:hint="eastAsia" w:ascii="方正仿宋_GB2312" w:hAnsi="方正仿宋_GB2312" w:eastAsia="方正仿宋_GB2312" w:cs="方正仿宋_GB2312"/>
                <w:sz w:val="24"/>
                <w:szCs w:val="24"/>
              </w:rPr>
              <w:t>完成场站信息化项目一期工程，</w:t>
            </w:r>
            <w:r>
              <w:rPr>
                <w:rFonts w:hint="eastAsia" w:ascii="方正仿宋_GB2312" w:hAnsi="方正仿宋_GB2312" w:eastAsia="方正仿宋_GB2312" w:cs="方正仿宋_GB2312"/>
                <w:sz w:val="24"/>
                <w:szCs w:val="24"/>
                <w:lang w:val="en-US" w:eastAsia="zh-CN"/>
              </w:rPr>
              <w:t>争取</w:t>
            </w:r>
            <w:r>
              <w:rPr>
                <w:rFonts w:hint="eastAsia" w:ascii="方正仿宋_GB2312" w:hAnsi="方正仿宋_GB2312" w:eastAsia="方正仿宋_GB2312" w:cs="方正仿宋_GB2312"/>
                <w:sz w:val="24"/>
                <w:szCs w:val="24"/>
              </w:rPr>
              <w:t>“5G+智慧场站”建设项目，加快推动场站信息化综合服务平台建设，为实习师生提供高效便捷服务。</w:t>
            </w:r>
          </w:p>
        </w:tc>
        <w:tc>
          <w:tcPr>
            <w:tcW w:w="1425" w:type="dxa"/>
            <w:shd w:val="clear" w:color="auto" w:fill="auto"/>
            <w:vAlign w:val="center"/>
          </w:tcPr>
          <w:p w14:paraId="02C3C5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kern w:val="2"/>
                <w:sz w:val="24"/>
                <w:szCs w:val="24"/>
                <w:lang w:val="en-US" w:eastAsia="zh-CN" w:bidi="ar-SA"/>
              </w:rPr>
              <w:t>黄  伟</w:t>
            </w:r>
          </w:p>
        </w:tc>
        <w:tc>
          <w:tcPr>
            <w:tcW w:w="1436" w:type="dxa"/>
            <w:shd w:val="clear" w:color="auto" w:fill="auto"/>
            <w:vAlign w:val="center"/>
          </w:tcPr>
          <w:p w14:paraId="0525F1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lang w:val="en-US" w:eastAsia="zh-CN" w:bidi="ar-SA"/>
              </w:rPr>
            </w:pPr>
            <w:r>
              <w:rPr>
                <w:rFonts w:hint="eastAsia" w:ascii="方正仿宋_GB2312" w:hAnsi="方正仿宋_GB2312" w:eastAsia="方正仿宋_GB2312" w:cs="方正仿宋_GB2312"/>
                <w:b w:val="0"/>
                <w:bCs/>
                <w:sz w:val="24"/>
                <w:szCs w:val="24"/>
                <w:lang w:val="en-US" w:eastAsia="zh-CN"/>
              </w:rPr>
              <w:t>孙平阳</w:t>
            </w:r>
          </w:p>
        </w:tc>
        <w:tc>
          <w:tcPr>
            <w:tcW w:w="1822" w:type="dxa"/>
            <w:shd w:val="clear" w:color="auto" w:fill="auto"/>
            <w:vAlign w:val="center"/>
          </w:tcPr>
          <w:p w14:paraId="25DC85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科教科</w:t>
            </w:r>
          </w:p>
        </w:tc>
        <w:tc>
          <w:tcPr>
            <w:tcW w:w="2004" w:type="dxa"/>
            <w:shd w:val="clear" w:color="auto" w:fill="auto"/>
            <w:vAlign w:val="center"/>
          </w:tcPr>
          <w:p w14:paraId="252D470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条件科</w:t>
            </w:r>
          </w:p>
          <w:p w14:paraId="5935F30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各相关试验场站</w:t>
            </w:r>
          </w:p>
        </w:tc>
        <w:tc>
          <w:tcPr>
            <w:tcW w:w="1446" w:type="dxa"/>
            <w:shd w:val="clear" w:color="auto" w:fill="auto"/>
            <w:vAlign w:val="center"/>
          </w:tcPr>
          <w:p w14:paraId="691B592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kern w:val="2"/>
                <w:sz w:val="24"/>
                <w:szCs w:val="24"/>
                <w:vertAlign w:val="baseline"/>
                <w:lang w:val="en-US" w:eastAsia="zh-CN" w:bidi="ar-SA"/>
              </w:rPr>
            </w:pPr>
            <w:r>
              <w:rPr>
                <w:rFonts w:hint="eastAsia" w:ascii="方正仿宋_GB2312" w:hAnsi="方正仿宋_GB2312" w:eastAsia="方正仿宋_GB2312" w:cs="方正仿宋_GB2312"/>
                <w:b w:val="0"/>
                <w:bCs/>
                <w:sz w:val="24"/>
                <w:szCs w:val="24"/>
                <w:vertAlign w:val="baseline"/>
                <w:lang w:val="en-US" w:eastAsia="zh-CN"/>
              </w:rPr>
              <w:t>第四季度</w:t>
            </w:r>
          </w:p>
        </w:tc>
      </w:tr>
      <w:tr w14:paraId="472B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943" w:type="dxa"/>
            <w:vAlign w:val="center"/>
          </w:tcPr>
          <w:p w14:paraId="12505D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10</w:t>
            </w:r>
          </w:p>
        </w:tc>
        <w:tc>
          <w:tcPr>
            <w:tcW w:w="5239" w:type="dxa"/>
            <w:vAlign w:val="center"/>
          </w:tcPr>
          <w:p w14:paraId="0B90C65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全面总结场站“十四五”发展规划执行情况，系统谋划场站“十五五”发展规划，持续完善场站综合改革和功能定位方案，</w:t>
            </w:r>
            <w:r>
              <w:rPr>
                <w:rFonts w:hint="eastAsia" w:ascii="方正仿宋_GB2312" w:hAnsi="方正仿宋_GB2312" w:eastAsia="方正仿宋_GB2312" w:cs="方正仿宋_GB2312"/>
                <w:sz w:val="24"/>
                <w:szCs w:val="24"/>
              </w:rPr>
              <w:t>跟</w:t>
            </w:r>
            <w:r>
              <w:rPr>
                <w:rFonts w:ascii="方正仿宋_GB2312" w:hAnsi="方正仿宋_GB2312" w:eastAsia="方正仿宋_GB2312" w:cs="方正仿宋_GB2312"/>
                <w:sz w:val="24"/>
                <w:szCs w:val="24"/>
              </w:rPr>
              <w:t>进</w:t>
            </w:r>
            <w:r>
              <w:rPr>
                <w:rFonts w:hint="eastAsia" w:ascii="方正仿宋_GB2312" w:hAnsi="方正仿宋_GB2312" w:eastAsia="方正仿宋_GB2312" w:cs="方正仿宋_GB2312"/>
                <w:sz w:val="24"/>
                <w:szCs w:val="24"/>
              </w:rPr>
              <w:t>旱区种业创新能力提升建设项目</w:t>
            </w:r>
            <w:r>
              <w:rPr>
                <w:rFonts w:hint="eastAsia" w:ascii="方正仿宋_GB2312" w:hAnsi="方正仿宋_GB2312" w:eastAsia="方正仿宋_GB2312" w:cs="方正仿宋_GB2312"/>
                <w:sz w:val="24"/>
                <w:szCs w:val="24"/>
                <w:lang w:eastAsia="zh-CN"/>
              </w:rPr>
              <w:t>。</w:t>
            </w:r>
          </w:p>
        </w:tc>
        <w:tc>
          <w:tcPr>
            <w:tcW w:w="1425" w:type="dxa"/>
            <w:vAlign w:val="center"/>
          </w:tcPr>
          <w:p w14:paraId="7E24073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刘育生</w:t>
            </w:r>
          </w:p>
          <w:p w14:paraId="358D252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孙平阳</w:t>
            </w:r>
          </w:p>
        </w:tc>
        <w:tc>
          <w:tcPr>
            <w:tcW w:w="1436" w:type="dxa"/>
            <w:vAlign w:val="center"/>
          </w:tcPr>
          <w:p w14:paraId="5AEEC9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p>
        </w:tc>
        <w:tc>
          <w:tcPr>
            <w:tcW w:w="1822" w:type="dxa"/>
            <w:vAlign w:val="center"/>
          </w:tcPr>
          <w:p w14:paraId="15C62C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资源科</w:t>
            </w:r>
          </w:p>
        </w:tc>
        <w:tc>
          <w:tcPr>
            <w:tcW w:w="2004" w:type="dxa"/>
            <w:vAlign w:val="center"/>
          </w:tcPr>
          <w:p w14:paraId="623696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党政办</w:t>
            </w:r>
          </w:p>
          <w:p w14:paraId="50D401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科教科</w:t>
            </w:r>
          </w:p>
          <w:p w14:paraId="43842C7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条件科</w:t>
            </w:r>
          </w:p>
          <w:p w14:paraId="465E52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各相关试验场站</w:t>
            </w:r>
          </w:p>
        </w:tc>
        <w:tc>
          <w:tcPr>
            <w:tcW w:w="1446" w:type="dxa"/>
            <w:vAlign w:val="center"/>
          </w:tcPr>
          <w:p w14:paraId="47CC14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四季度</w:t>
            </w:r>
          </w:p>
        </w:tc>
      </w:tr>
      <w:tr w14:paraId="5F65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943" w:type="dxa"/>
            <w:vAlign w:val="center"/>
          </w:tcPr>
          <w:p w14:paraId="34F2294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11</w:t>
            </w:r>
          </w:p>
        </w:tc>
        <w:tc>
          <w:tcPr>
            <w:tcW w:w="5239" w:type="dxa"/>
            <w:vAlign w:val="center"/>
          </w:tcPr>
          <w:p w14:paraId="09C6C5B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持续推进斗口试验站资源遗留问题解决，规范统计场站土地利用现状，开展试验场站土地边界踏查、界桩建设和管护工作，确保资产安全。</w:t>
            </w:r>
          </w:p>
        </w:tc>
        <w:tc>
          <w:tcPr>
            <w:tcW w:w="1425" w:type="dxa"/>
            <w:vAlign w:val="center"/>
          </w:tcPr>
          <w:p w14:paraId="3BEA14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孙平阳</w:t>
            </w:r>
          </w:p>
        </w:tc>
        <w:tc>
          <w:tcPr>
            <w:tcW w:w="1436" w:type="dxa"/>
            <w:vAlign w:val="center"/>
          </w:tcPr>
          <w:p w14:paraId="08854D2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p>
        </w:tc>
        <w:tc>
          <w:tcPr>
            <w:tcW w:w="1822" w:type="dxa"/>
            <w:vAlign w:val="center"/>
          </w:tcPr>
          <w:p w14:paraId="69C0C9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资源科</w:t>
            </w:r>
          </w:p>
        </w:tc>
        <w:tc>
          <w:tcPr>
            <w:tcW w:w="2004" w:type="dxa"/>
            <w:vAlign w:val="center"/>
          </w:tcPr>
          <w:p w14:paraId="592592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斗口试验场站</w:t>
            </w:r>
          </w:p>
          <w:p w14:paraId="09BA79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眉县试验站</w:t>
            </w:r>
          </w:p>
          <w:p w14:paraId="267D14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相关试验场站</w:t>
            </w:r>
          </w:p>
        </w:tc>
        <w:tc>
          <w:tcPr>
            <w:tcW w:w="1446" w:type="dxa"/>
            <w:vAlign w:val="center"/>
          </w:tcPr>
          <w:p w14:paraId="5A857AD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第四季度</w:t>
            </w:r>
          </w:p>
        </w:tc>
      </w:tr>
      <w:tr w14:paraId="7C89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43" w:type="dxa"/>
            <w:vAlign w:val="center"/>
          </w:tcPr>
          <w:p w14:paraId="6475E0F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12</w:t>
            </w:r>
          </w:p>
        </w:tc>
        <w:tc>
          <w:tcPr>
            <w:tcW w:w="5239" w:type="dxa"/>
          </w:tcPr>
          <w:p w14:paraId="02D94A9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高质量完成2026年改善办学条件建设项目的包装申报工作</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开展火地塘</w:t>
            </w:r>
            <w:r>
              <w:rPr>
                <w:rFonts w:hint="eastAsia" w:ascii="方正仿宋_GB2312" w:hAnsi="方正仿宋_GB2312" w:eastAsia="方正仿宋_GB2312" w:cs="方正仿宋_GB2312"/>
                <w:sz w:val="24"/>
                <w:szCs w:val="24"/>
                <w:lang w:val="en-US" w:eastAsia="zh-CN"/>
              </w:rPr>
              <w:t>试验</w:t>
            </w:r>
            <w:r>
              <w:rPr>
                <w:rFonts w:hint="eastAsia" w:ascii="方正仿宋_GB2312" w:hAnsi="方正仿宋_GB2312" w:eastAsia="方正仿宋_GB2312" w:cs="方正仿宋_GB2312"/>
                <w:sz w:val="24"/>
                <w:szCs w:val="24"/>
              </w:rPr>
              <w:t>林场森林防火预警监测及防火步道建设、学生食堂条</w:t>
            </w:r>
            <w:r>
              <w:rPr>
                <w:rFonts w:ascii="方正仿宋_GB2312" w:hAnsi="方正仿宋_GB2312" w:eastAsia="方正仿宋_GB2312" w:cs="方正仿宋_GB2312"/>
                <w:sz w:val="24"/>
                <w:szCs w:val="24"/>
              </w:rPr>
              <w:t>件改善</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米脂</w:t>
            </w:r>
            <w:r>
              <w:rPr>
                <w:rFonts w:hint="eastAsia" w:ascii="方正仿宋_GB2312" w:hAnsi="方正仿宋_GB2312" w:eastAsia="方正仿宋_GB2312" w:cs="方正仿宋_GB2312"/>
                <w:sz w:val="24"/>
                <w:szCs w:val="24"/>
                <w:lang w:val="en-US" w:eastAsia="zh-CN"/>
              </w:rPr>
              <w:t>试验</w:t>
            </w:r>
            <w:r>
              <w:rPr>
                <w:rFonts w:hint="eastAsia" w:ascii="方正仿宋_GB2312" w:hAnsi="方正仿宋_GB2312" w:eastAsia="方正仿宋_GB2312" w:cs="方正仿宋_GB2312"/>
                <w:sz w:val="24"/>
                <w:szCs w:val="24"/>
              </w:rPr>
              <w:t>站远志山基地基础条件改善等项目的谋划</w:t>
            </w:r>
            <w:r>
              <w:rPr>
                <w:rFonts w:ascii="方正仿宋_GB2312" w:hAnsi="方正仿宋_GB2312" w:eastAsia="方正仿宋_GB2312" w:cs="方正仿宋_GB2312"/>
                <w:sz w:val="24"/>
                <w:szCs w:val="24"/>
              </w:rPr>
              <w:t>和</w:t>
            </w:r>
            <w:r>
              <w:rPr>
                <w:rFonts w:hint="eastAsia" w:ascii="方正仿宋_GB2312" w:hAnsi="方正仿宋_GB2312" w:eastAsia="方正仿宋_GB2312" w:cs="方正仿宋_GB2312"/>
                <w:sz w:val="24"/>
                <w:szCs w:val="24"/>
              </w:rPr>
              <w:t>设计。高效推进</w:t>
            </w:r>
            <w:r>
              <w:rPr>
                <w:rFonts w:ascii="方正仿宋_GB2312" w:hAnsi="方正仿宋_GB2312" w:eastAsia="方正仿宋_GB2312" w:cs="方正仿宋_GB2312"/>
                <w:sz w:val="24"/>
                <w:szCs w:val="24"/>
              </w:rPr>
              <w:t>2025年出库项目建设</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全力改善科教服务条件。</w:t>
            </w:r>
          </w:p>
        </w:tc>
        <w:tc>
          <w:tcPr>
            <w:tcW w:w="1425" w:type="dxa"/>
            <w:vAlign w:val="center"/>
          </w:tcPr>
          <w:p w14:paraId="3E387D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孙平阳</w:t>
            </w:r>
          </w:p>
        </w:tc>
        <w:tc>
          <w:tcPr>
            <w:tcW w:w="1436" w:type="dxa"/>
            <w:vAlign w:val="center"/>
          </w:tcPr>
          <w:p w14:paraId="6A0099C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p>
        </w:tc>
        <w:tc>
          <w:tcPr>
            <w:tcW w:w="1822" w:type="dxa"/>
            <w:vAlign w:val="center"/>
          </w:tcPr>
          <w:p w14:paraId="284D7B9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条件科</w:t>
            </w:r>
          </w:p>
        </w:tc>
        <w:tc>
          <w:tcPr>
            <w:tcW w:w="2004" w:type="dxa"/>
            <w:vAlign w:val="center"/>
          </w:tcPr>
          <w:p w14:paraId="53A6A6A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资源科</w:t>
            </w:r>
          </w:p>
          <w:p w14:paraId="2C0DBE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科教科</w:t>
            </w:r>
          </w:p>
          <w:p w14:paraId="43513D8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各相关试验场站</w:t>
            </w:r>
          </w:p>
        </w:tc>
        <w:tc>
          <w:tcPr>
            <w:tcW w:w="1446" w:type="dxa"/>
            <w:vAlign w:val="center"/>
          </w:tcPr>
          <w:p w14:paraId="40F387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第四季度</w:t>
            </w:r>
          </w:p>
        </w:tc>
      </w:tr>
      <w:tr w14:paraId="7C37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943" w:type="dxa"/>
            <w:vAlign w:val="center"/>
          </w:tcPr>
          <w:p w14:paraId="734ED4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13</w:t>
            </w:r>
          </w:p>
        </w:tc>
        <w:tc>
          <w:tcPr>
            <w:tcW w:w="5239" w:type="dxa"/>
            <w:vAlign w:val="center"/>
          </w:tcPr>
          <w:p w14:paraId="308FDD6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继续完善修订</w:t>
            </w:r>
            <w:r>
              <w:rPr>
                <w:rFonts w:hint="eastAsia" w:ascii="方正仿宋_GB2312" w:hAnsi="方正仿宋_GB2312" w:eastAsia="方正仿宋_GB2312" w:cs="方正仿宋_GB2312"/>
                <w:sz w:val="24"/>
                <w:szCs w:val="24"/>
              </w:rPr>
              <w:t>场站管理制度</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推进场站职工队伍建设，开展“学习型、研究型、服务型”</w:t>
            </w:r>
            <w:r>
              <w:rPr>
                <w:rFonts w:hint="eastAsia" w:ascii="方正仿宋_GB2312" w:hAnsi="方正仿宋_GB2312" w:eastAsia="方正仿宋_GB2312" w:cs="方正仿宋_GB2312"/>
                <w:sz w:val="24"/>
                <w:szCs w:val="24"/>
                <w:lang w:val="en-US" w:eastAsia="zh-CN"/>
              </w:rPr>
              <w:t>场站</w:t>
            </w:r>
            <w:r>
              <w:rPr>
                <w:rFonts w:hint="eastAsia" w:ascii="方正仿宋_GB2312" w:hAnsi="方正仿宋_GB2312" w:eastAsia="方正仿宋_GB2312" w:cs="方正仿宋_GB2312"/>
                <w:sz w:val="24"/>
                <w:szCs w:val="24"/>
              </w:rPr>
              <w:t>机关建设，带动各试验场站增强服务意识，加强团结协作，高质量服务保障教学科研工作。</w:t>
            </w:r>
          </w:p>
        </w:tc>
        <w:tc>
          <w:tcPr>
            <w:tcW w:w="1425" w:type="dxa"/>
            <w:vAlign w:val="center"/>
          </w:tcPr>
          <w:p w14:paraId="27BE21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杜军宝</w:t>
            </w:r>
          </w:p>
        </w:tc>
        <w:tc>
          <w:tcPr>
            <w:tcW w:w="1436" w:type="dxa"/>
            <w:vAlign w:val="center"/>
          </w:tcPr>
          <w:p w14:paraId="010560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p>
        </w:tc>
        <w:tc>
          <w:tcPr>
            <w:tcW w:w="1822" w:type="dxa"/>
            <w:vAlign w:val="center"/>
          </w:tcPr>
          <w:p w14:paraId="5F24FE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党政办</w:t>
            </w:r>
          </w:p>
        </w:tc>
        <w:tc>
          <w:tcPr>
            <w:tcW w:w="2004" w:type="dxa"/>
            <w:vAlign w:val="center"/>
          </w:tcPr>
          <w:p w14:paraId="24E5D6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资源科</w:t>
            </w:r>
          </w:p>
          <w:p w14:paraId="716A27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科教科</w:t>
            </w:r>
          </w:p>
          <w:p w14:paraId="5F80FFB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条件科</w:t>
            </w:r>
          </w:p>
          <w:p w14:paraId="0F34DE3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各试验场站</w:t>
            </w:r>
          </w:p>
        </w:tc>
        <w:tc>
          <w:tcPr>
            <w:tcW w:w="1446" w:type="dxa"/>
            <w:vAlign w:val="center"/>
          </w:tcPr>
          <w:p w14:paraId="6ABCB2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第三季度</w:t>
            </w:r>
          </w:p>
        </w:tc>
      </w:tr>
      <w:tr w14:paraId="4D93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943" w:type="dxa"/>
            <w:vAlign w:val="center"/>
          </w:tcPr>
          <w:p w14:paraId="405B446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14</w:t>
            </w:r>
          </w:p>
        </w:tc>
        <w:tc>
          <w:tcPr>
            <w:tcW w:w="5239" w:type="dxa"/>
            <w:vAlign w:val="center"/>
          </w:tcPr>
          <w:p w14:paraId="2BD74F7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组织职工技能培训，开展</w:t>
            </w:r>
            <w:r>
              <w:rPr>
                <w:rFonts w:hint="eastAsia" w:ascii="方正仿宋_GB2312" w:hAnsi="方正仿宋_GB2312" w:eastAsia="方正仿宋_GB2312" w:cs="方正仿宋_GB2312"/>
                <w:sz w:val="24"/>
                <w:szCs w:val="24"/>
                <w:lang w:val="en-US" w:eastAsia="zh-CN"/>
              </w:rPr>
              <w:t>和</w:t>
            </w:r>
            <w:r>
              <w:rPr>
                <w:rFonts w:hint="eastAsia" w:ascii="方正仿宋_GB2312" w:hAnsi="方正仿宋_GB2312" w:eastAsia="方正仿宋_GB2312" w:cs="方正仿宋_GB2312"/>
                <w:sz w:val="24"/>
                <w:szCs w:val="24"/>
              </w:rPr>
              <w:t>美场站创建活动，实施试验场站站部环境治理和文化提升行动</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改善</w:t>
            </w:r>
            <w:r>
              <w:rPr>
                <w:rFonts w:hint="eastAsia" w:ascii="方正仿宋_GB2312" w:hAnsi="方正仿宋_GB2312" w:eastAsia="方正仿宋_GB2312" w:cs="方正仿宋_GB2312"/>
                <w:sz w:val="24"/>
                <w:szCs w:val="24"/>
                <w:lang w:val="en-US" w:eastAsia="zh-CN"/>
              </w:rPr>
              <w:t>职工</w:t>
            </w:r>
            <w:r>
              <w:rPr>
                <w:rFonts w:hint="eastAsia" w:ascii="方正仿宋_GB2312" w:hAnsi="方正仿宋_GB2312" w:eastAsia="方正仿宋_GB2312" w:cs="方正仿宋_GB2312"/>
                <w:sz w:val="24"/>
                <w:szCs w:val="24"/>
              </w:rPr>
              <w:t>驻站条件和待遇</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讲好</w:t>
            </w:r>
            <w:r>
              <w:rPr>
                <w:rFonts w:hint="eastAsia" w:ascii="方正仿宋_GB2312" w:hAnsi="方正仿宋_GB2312" w:eastAsia="方正仿宋_GB2312" w:cs="方正仿宋_GB2312"/>
                <w:sz w:val="24"/>
                <w:szCs w:val="24"/>
                <w:lang w:val="en-US" w:eastAsia="zh-CN"/>
              </w:rPr>
              <w:t>西农</w:t>
            </w:r>
            <w:r>
              <w:rPr>
                <w:rFonts w:hint="eastAsia" w:ascii="方正仿宋_GB2312" w:hAnsi="方正仿宋_GB2312" w:eastAsia="方正仿宋_GB2312" w:cs="方正仿宋_GB2312"/>
                <w:sz w:val="24"/>
                <w:szCs w:val="24"/>
              </w:rPr>
              <w:t>场站故事</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弘扬正能量</w:t>
            </w:r>
            <w:r>
              <w:rPr>
                <w:rFonts w:hint="eastAsia" w:ascii="方正仿宋_GB2312" w:hAnsi="方正仿宋_GB2312" w:eastAsia="方正仿宋_GB2312" w:cs="方正仿宋_GB2312"/>
                <w:sz w:val="24"/>
                <w:szCs w:val="24"/>
              </w:rPr>
              <w:t>。</w:t>
            </w:r>
          </w:p>
        </w:tc>
        <w:tc>
          <w:tcPr>
            <w:tcW w:w="1425" w:type="dxa"/>
            <w:vAlign w:val="center"/>
          </w:tcPr>
          <w:p w14:paraId="62A8AF3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杜军宝</w:t>
            </w:r>
          </w:p>
          <w:p w14:paraId="075D00F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孙平阳</w:t>
            </w:r>
          </w:p>
        </w:tc>
        <w:tc>
          <w:tcPr>
            <w:tcW w:w="1436" w:type="dxa"/>
            <w:vAlign w:val="center"/>
          </w:tcPr>
          <w:p w14:paraId="659FAAC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p>
        </w:tc>
        <w:tc>
          <w:tcPr>
            <w:tcW w:w="1822" w:type="dxa"/>
            <w:vAlign w:val="center"/>
          </w:tcPr>
          <w:p w14:paraId="0C9F78A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党政办</w:t>
            </w:r>
          </w:p>
          <w:p w14:paraId="63998C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资源科</w:t>
            </w:r>
          </w:p>
        </w:tc>
        <w:tc>
          <w:tcPr>
            <w:tcW w:w="2004" w:type="dxa"/>
            <w:vAlign w:val="center"/>
          </w:tcPr>
          <w:p w14:paraId="766D81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条件科</w:t>
            </w:r>
          </w:p>
          <w:p w14:paraId="4E5D9A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各相关试验场站</w:t>
            </w:r>
          </w:p>
        </w:tc>
        <w:tc>
          <w:tcPr>
            <w:tcW w:w="1446" w:type="dxa"/>
            <w:vAlign w:val="center"/>
          </w:tcPr>
          <w:p w14:paraId="6080AFB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第四季度</w:t>
            </w:r>
          </w:p>
        </w:tc>
      </w:tr>
      <w:tr w14:paraId="68A0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43" w:type="dxa"/>
            <w:vAlign w:val="center"/>
          </w:tcPr>
          <w:p w14:paraId="1C36657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15</w:t>
            </w:r>
          </w:p>
        </w:tc>
        <w:tc>
          <w:tcPr>
            <w:tcW w:w="5239" w:type="dxa"/>
            <w:vAlign w:val="center"/>
          </w:tcPr>
          <w:p w14:paraId="27A9D39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深化校地合作，抢抓</w:t>
            </w:r>
            <w:r>
              <w:rPr>
                <w:rFonts w:hint="eastAsia" w:ascii="方正仿宋_GB2312" w:hAnsi="方正仿宋_GB2312" w:eastAsia="方正仿宋_GB2312" w:cs="方正仿宋_GB2312"/>
                <w:sz w:val="24"/>
                <w:szCs w:val="24"/>
              </w:rPr>
              <w:t>发展机遇</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发挥</w:t>
            </w:r>
            <w:r>
              <w:rPr>
                <w:rFonts w:hint="eastAsia" w:ascii="方正仿宋_GB2312" w:hAnsi="方正仿宋_GB2312" w:eastAsia="方正仿宋_GB2312" w:cs="方正仿宋_GB2312"/>
                <w:sz w:val="24"/>
                <w:szCs w:val="24"/>
              </w:rPr>
              <w:t>“自主造血”功能，筹措</w:t>
            </w:r>
            <w:r>
              <w:rPr>
                <w:rFonts w:hint="eastAsia" w:ascii="方正仿宋_GB2312" w:hAnsi="方正仿宋_GB2312" w:eastAsia="方正仿宋_GB2312" w:cs="方正仿宋_GB2312"/>
                <w:sz w:val="24"/>
                <w:szCs w:val="24"/>
                <w:lang w:val="en-US" w:eastAsia="zh-CN"/>
              </w:rPr>
              <w:t>场站</w:t>
            </w:r>
            <w:r>
              <w:rPr>
                <w:rFonts w:hint="eastAsia" w:ascii="方正仿宋_GB2312" w:hAnsi="方正仿宋_GB2312" w:eastAsia="方正仿宋_GB2312" w:cs="方正仿宋_GB2312"/>
                <w:sz w:val="24"/>
                <w:szCs w:val="24"/>
              </w:rPr>
              <w:t>建设</w:t>
            </w:r>
            <w:r>
              <w:rPr>
                <w:rFonts w:hint="eastAsia" w:ascii="方正仿宋_GB2312" w:hAnsi="方正仿宋_GB2312" w:eastAsia="方正仿宋_GB2312" w:cs="方正仿宋_GB2312"/>
                <w:sz w:val="24"/>
                <w:szCs w:val="24"/>
                <w:lang w:val="en-US" w:eastAsia="zh-CN"/>
              </w:rPr>
              <w:t>发展</w:t>
            </w:r>
            <w:r>
              <w:rPr>
                <w:rFonts w:hint="eastAsia" w:ascii="方正仿宋_GB2312" w:hAnsi="方正仿宋_GB2312" w:eastAsia="方正仿宋_GB2312" w:cs="方正仿宋_GB2312"/>
                <w:sz w:val="24"/>
                <w:szCs w:val="24"/>
              </w:rPr>
              <w:t>资金</w:t>
            </w:r>
            <w:r>
              <w:rPr>
                <w:rFonts w:hint="eastAsia" w:ascii="方正仿宋_GB2312" w:hAnsi="方正仿宋_GB2312" w:eastAsia="方正仿宋_GB2312" w:cs="方正仿宋_GB2312"/>
                <w:sz w:val="24"/>
                <w:szCs w:val="24"/>
                <w:lang w:val="en-US" w:eastAsia="zh-CN"/>
              </w:rPr>
              <w:t>。</w:t>
            </w:r>
          </w:p>
        </w:tc>
        <w:tc>
          <w:tcPr>
            <w:tcW w:w="1425" w:type="dxa"/>
            <w:vAlign w:val="center"/>
          </w:tcPr>
          <w:p w14:paraId="41C6CB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r>
              <w:rPr>
                <w:rFonts w:hint="eastAsia" w:ascii="方正仿宋_GB2312" w:hAnsi="方正仿宋_GB2312" w:eastAsia="方正仿宋_GB2312" w:cs="方正仿宋_GB2312"/>
                <w:b w:val="0"/>
                <w:bCs/>
                <w:sz w:val="24"/>
                <w:szCs w:val="24"/>
                <w:lang w:val="en-US" w:eastAsia="zh-CN"/>
              </w:rPr>
              <w:t>各相关领导</w:t>
            </w:r>
          </w:p>
        </w:tc>
        <w:tc>
          <w:tcPr>
            <w:tcW w:w="1436" w:type="dxa"/>
            <w:vAlign w:val="center"/>
          </w:tcPr>
          <w:p w14:paraId="74B27B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lang w:val="en-US" w:eastAsia="zh-CN"/>
              </w:rPr>
            </w:pPr>
          </w:p>
        </w:tc>
        <w:tc>
          <w:tcPr>
            <w:tcW w:w="1822" w:type="dxa"/>
            <w:vAlign w:val="center"/>
          </w:tcPr>
          <w:p w14:paraId="7F9AEE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曹新庄农场</w:t>
            </w:r>
          </w:p>
          <w:p w14:paraId="787145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火地塘林场</w:t>
            </w:r>
          </w:p>
          <w:p w14:paraId="22F8FC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斗口试验站</w:t>
            </w:r>
          </w:p>
          <w:p w14:paraId="150DB7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米脂试验站</w:t>
            </w:r>
          </w:p>
        </w:tc>
        <w:tc>
          <w:tcPr>
            <w:tcW w:w="2004" w:type="dxa"/>
            <w:vAlign w:val="center"/>
          </w:tcPr>
          <w:p w14:paraId="2F458F1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p>
        </w:tc>
        <w:tc>
          <w:tcPr>
            <w:tcW w:w="1446" w:type="dxa"/>
            <w:vAlign w:val="center"/>
          </w:tcPr>
          <w:p w14:paraId="638AF1C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2312" w:hAnsi="方正仿宋_GB2312" w:eastAsia="方正仿宋_GB2312" w:cs="方正仿宋_GB2312"/>
                <w:b w:val="0"/>
                <w:bCs/>
                <w:sz w:val="24"/>
                <w:szCs w:val="24"/>
                <w:vertAlign w:val="baseline"/>
                <w:lang w:val="en-US" w:eastAsia="zh-CN"/>
              </w:rPr>
            </w:pPr>
            <w:r>
              <w:rPr>
                <w:rFonts w:hint="eastAsia" w:ascii="方正仿宋_GB2312" w:hAnsi="方正仿宋_GB2312" w:eastAsia="方正仿宋_GB2312" w:cs="方正仿宋_GB2312"/>
                <w:b w:val="0"/>
                <w:bCs/>
                <w:sz w:val="24"/>
                <w:szCs w:val="24"/>
                <w:vertAlign w:val="baseline"/>
                <w:lang w:val="en-US" w:eastAsia="zh-CN"/>
              </w:rPr>
              <w:t>第四季度</w:t>
            </w:r>
          </w:p>
        </w:tc>
      </w:tr>
    </w:tbl>
    <w:p w14:paraId="33FC89F5">
      <w:pPr>
        <w:ind w:firstLine="643" w:firstLineChars="200"/>
        <w:rPr>
          <w:rFonts w:hint="eastAsia" w:ascii="方正仿宋_GB2312" w:hAnsi="方正仿宋_GB2312" w:eastAsia="方正仿宋_GB2312" w:cs="方正仿宋_GB2312"/>
          <w:b/>
          <w:sz w:val="32"/>
          <w:szCs w:val="32"/>
        </w:rPr>
      </w:pPr>
    </w:p>
    <w:sectPr>
      <w:pgSz w:w="16838" w:h="11906"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2C560B-2B8F-4D64-AB4A-083247C08C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69081C52-1776-4CB5-80CD-1730491E46B0}"/>
  </w:font>
  <w:font w:name="方正仿宋_GB2312">
    <w:panose1 w:val="02000000000000000000"/>
    <w:charset w:val="86"/>
    <w:family w:val="auto"/>
    <w:pitch w:val="default"/>
    <w:sig w:usb0="A00002BF" w:usb1="184F6CFA" w:usb2="00000012" w:usb3="00000000" w:csb0="00040001" w:csb1="00000000"/>
    <w:embedRegular r:id="rId3" w:fontKey="{86B07D3C-4E78-4B0D-89EE-FBDE7313FE65}"/>
  </w:font>
  <w:font w:name="Cambria">
    <w:panose1 w:val="02040503050406030204"/>
    <w:charset w:val="00"/>
    <w:family w:val="roman"/>
    <w:pitch w:val="default"/>
    <w:sig w:usb0="E00006FF" w:usb1="420024FF" w:usb2="02000000" w:usb3="00000000" w:csb0="2000019F" w:csb1="00000000"/>
    <w:embedRegular r:id="rId4" w:fontKey="{3593CAA2-4A49-43F0-BF94-FBEC562562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C2E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E5CC5">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3E5CC5">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443960"/>
    <w:rsid w:val="000F7AA5"/>
    <w:rsid w:val="001F0047"/>
    <w:rsid w:val="002240B2"/>
    <w:rsid w:val="002D1B92"/>
    <w:rsid w:val="00443893"/>
    <w:rsid w:val="00571C32"/>
    <w:rsid w:val="00617E36"/>
    <w:rsid w:val="006B24D4"/>
    <w:rsid w:val="007A64C5"/>
    <w:rsid w:val="007D0510"/>
    <w:rsid w:val="00832AA7"/>
    <w:rsid w:val="008428F1"/>
    <w:rsid w:val="00890EF7"/>
    <w:rsid w:val="00934B4C"/>
    <w:rsid w:val="009911F8"/>
    <w:rsid w:val="00A05719"/>
    <w:rsid w:val="00A514AA"/>
    <w:rsid w:val="00BE0DDB"/>
    <w:rsid w:val="00CB77BE"/>
    <w:rsid w:val="00D0775E"/>
    <w:rsid w:val="00D27161"/>
    <w:rsid w:val="00D83973"/>
    <w:rsid w:val="00DF243F"/>
    <w:rsid w:val="00DF334F"/>
    <w:rsid w:val="00E26119"/>
    <w:rsid w:val="00EC0325"/>
    <w:rsid w:val="02691984"/>
    <w:rsid w:val="03086AA8"/>
    <w:rsid w:val="05561FC5"/>
    <w:rsid w:val="068114BB"/>
    <w:rsid w:val="07FC2953"/>
    <w:rsid w:val="09A03A2B"/>
    <w:rsid w:val="0AE6586D"/>
    <w:rsid w:val="0CBC3F4F"/>
    <w:rsid w:val="0D37631D"/>
    <w:rsid w:val="0E3379AD"/>
    <w:rsid w:val="0E552DBD"/>
    <w:rsid w:val="0E7D2A40"/>
    <w:rsid w:val="10771710"/>
    <w:rsid w:val="11F15030"/>
    <w:rsid w:val="12F93C13"/>
    <w:rsid w:val="13031039"/>
    <w:rsid w:val="13AC16D1"/>
    <w:rsid w:val="147A37CF"/>
    <w:rsid w:val="14BC2825"/>
    <w:rsid w:val="14D75A39"/>
    <w:rsid w:val="1547422C"/>
    <w:rsid w:val="16461969"/>
    <w:rsid w:val="16557F36"/>
    <w:rsid w:val="18A50573"/>
    <w:rsid w:val="19F6536C"/>
    <w:rsid w:val="1B627093"/>
    <w:rsid w:val="1BC022D8"/>
    <w:rsid w:val="1C5C2208"/>
    <w:rsid w:val="21713114"/>
    <w:rsid w:val="2208666C"/>
    <w:rsid w:val="252D0625"/>
    <w:rsid w:val="28677358"/>
    <w:rsid w:val="290851A4"/>
    <w:rsid w:val="2A465F84"/>
    <w:rsid w:val="2CDE452A"/>
    <w:rsid w:val="2D661A1F"/>
    <w:rsid w:val="2DD420DA"/>
    <w:rsid w:val="2E2A6D46"/>
    <w:rsid w:val="2E3A25EE"/>
    <w:rsid w:val="2ECE6F16"/>
    <w:rsid w:val="2FC07BC7"/>
    <w:rsid w:val="339D6BA9"/>
    <w:rsid w:val="356434D9"/>
    <w:rsid w:val="35C91432"/>
    <w:rsid w:val="368220F2"/>
    <w:rsid w:val="37103AC5"/>
    <w:rsid w:val="371E514C"/>
    <w:rsid w:val="38187A22"/>
    <w:rsid w:val="39253208"/>
    <w:rsid w:val="397C62A8"/>
    <w:rsid w:val="3A8F05ED"/>
    <w:rsid w:val="3AD907C0"/>
    <w:rsid w:val="3B8E778B"/>
    <w:rsid w:val="3C414C2F"/>
    <w:rsid w:val="3D443960"/>
    <w:rsid w:val="3DA24A70"/>
    <w:rsid w:val="3DAB658F"/>
    <w:rsid w:val="3DE65DCE"/>
    <w:rsid w:val="3E45430D"/>
    <w:rsid w:val="3E670DB3"/>
    <w:rsid w:val="40900698"/>
    <w:rsid w:val="40F91A4B"/>
    <w:rsid w:val="4109783F"/>
    <w:rsid w:val="41A82C28"/>
    <w:rsid w:val="42A55EFC"/>
    <w:rsid w:val="43007536"/>
    <w:rsid w:val="43A93F9A"/>
    <w:rsid w:val="43B9727C"/>
    <w:rsid w:val="43DA2C9B"/>
    <w:rsid w:val="46D11F3A"/>
    <w:rsid w:val="474451A1"/>
    <w:rsid w:val="494724E5"/>
    <w:rsid w:val="49F96009"/>
    <w:rsid w:val="4B7C13AE"/>
    <w:rsid w:val="4BE9093B"/>
    <w:rsid w:val="4C9E7F8E"/>
    <w:rsid w:val="4CE66422"/>
    <w:rsid w:val="4D4A2AAE"/>
    <w:rsid w:val="4DE84AD8"/>
    <w:rsid w:val="4F343D4D"/>
    <w:rsid w:val="4F675ED1"/>
    <w:rsid w:val="4F9B44D7"/>
    <w:rsid w:val="508436A7"/>
    <w:rsid w:val="50EB4A23"/>
    <w:rsid w:val="511F0F68"/>
    <w:rsid w:val="51FA74D0"/>
    <w:rsid w:val="524264FB"/>
    <w:rsid w:val="526C7AA0"/>
    <w:rsid w:val="52A37C23"/>
    <w:rsid w:val="52CB09F2"/>
    <w:rsid w:val="52D03D2B"/>
    <w:rsid w:val="535368A0"/>
    <w:rsid w:val="53A41359"/>
    <w:rsid w:val="53F65248"/>
    <w:rsid w:val="55CB6443"/>
    <w:rsid w:val="561D553B"/>
    <w:rsid w:val="56ED13B1"/>
    <w:rsid w:val="59411541"/>
    <w:rsid w:val="5A0A5DD6"/>
    <w:rsid w:val="5AA04F0A"/>
    <w:rsid w:val="5B242B6C"/>
    <w:rsid w:val="5B57304C"/>
    <w:rsid w:val="5D6879E4"/>
    <w:rsid w:val="60644067"/>
    <w:rsid w:val="614F4696"/>
    <w:rsid w:val="62010D8C"/>
    <w:rsid w:val="637644DD"/>
    <w:rsid w:val="645F6CF5"/>
    <w:rsid w:val="646215BF"/>
    <w:rsid w:val="66F64CF6"/>
    <w:rsid w:val="67A12BAB"/>
    <w:rsid w:val="685A43CD"/>
    <w:rsid w:val="68FF7E90"/>
    <w:rsid w:val="69B144FC"/>
    <w:rsid w:val="6B460C38"/>
    <w:rsid w:val="6C456032"/>
    <w:rsid w:val="6C8E6D3B"/>
    <w:rsid w:val="6FC458F7"/>
    <w:rsid w:val="702832A3"/>
    <w:rsid w:val="70C8530E"/>
    <w:rsid w:val="71C2566C"/>
    <w:rsid w:val="72B15531"/>
    <w:rsid w:val="730B40F0"/>
    <w:rsid w:val="73DB6292"/>
    <w:rsid w:val="74A021E3"/>
    <w:rsid w:val="74C84E84"/>
    <w:rsid w:val="75F15530"/>
    <w:rsid w:val="75F27239"/>
    <w:rsid w:val="75F53752"/>
    <w:rsid w:val="76556C27"/>
    <w:rsid w:val="76BE1FCB"/>
    <w:rsid w:val="77903CAE"/>
    <w:rsid w:val="77F923B9"/>
    <w:rsid w:val="7927654D"/>
    <w:rsid w:val="7BC41E31"/>
    <w:rsid w:val="7C0175C9"/>
    <w:rsid w:val="7CDE6F23"/>
    <w:rsid w:val="7D951B9C"/>
    <w:rsid w:val="7DB553E9"/>
    <w:rsid w:val="7E2B5128"/>
    <w:rsid w:val="7E5A4CCF"/>
    <w:rsid w:val="7F7D0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4408</Words>
  <Characters>4481</Characters>
  <Lines>21</Lines>
  <Paragraphs>6</Paragraphs>
  <TotalTime>45</TotalTime>
  <ScaleCrop>false</ScaleCrop>
  <LinksUpToDate>false</LinksUpToDate>
  <CharactersWithSpaces>4523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2025-02-24T07:14:00Z</dcterms:created>
  <dc:creator>WPS王倩</dc:creator>
  <cp:lastModifiedBy>WPS王倩</cp:lastModifiedBy>
  <cp:lastPrinted>2025-04-01T09:58:00Z</cp:lastPrinted>
  <dcterms:modified xsi:type="dcterms:W3CDTF">2025-04-01T10:34:46Z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C971993F1E004FC7BA28B63667302CC9_13</vt:lpwstr>
  </property>
  <property fmtid="{D5CDD505-2E9C-101B-9397-08002B2CF9AE}" pid="4" name="KSOTemplateDocerSaveRecord">
    <vt:lpwstr>eyJoZGlkIjoiNjQyZjNiNmE2NzQ0ZTNlMDljNmNjMTE2MDg0MDZmN2QiLCJ1c2VySWQiOiIxNDM2OTU2MTYzIn0=</vt:lpwstr>
  </property>
</Properties>
</file>